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4" w:rsidRPr="00045FBC" w:rsidRDefault="00884174" w:rsidP="00884174">
      <w:pPr>
        <w:autoSpaceDE w:val="0"/>
        <w:ind w:left="720"/>
        <w:jc w:val="center"/>
        <w:rPr>
          <w:rFonts w:eastAsia="Times New Roman"/>
          <w:b/>
          <w:sz w:val="28"/>
          <w:szCs w:val="28"/>
          <w:u w:val="single"/>
        </w:rPr>
      </w:pPr>
      <w:r w:rsidRPr="00045FBC">
        <w:rPr>
          <w:rFonts w:eastAsia="Times New Roman"/>
          <w:b/>
          <w:sz w:val="28"/>
          <w:szCs w:val="28"/>
          <w:u w:val="single"/>
        </w:rPr>
        <w:t>MATERSKÁ ŠKOLA</w:t>
      </w:r>
      <w:r w:rsidR="00045FBC" w:rsidRPr="00045FBC">
        <w:rPr>
          <w:rFonts w:eastAsia="Times New Roman"/>
          <w:b/>
          <w:sz w:val="28"/>
          <w:szCs w:val="28"/>
          <w:u w:val="single"/>
        </w:rPr>
        <w:t xml:space="preserve"> Gag</w:t>
      </w:r>
      <w:r w:rsidR="00A50574" w:rsidRPr="00045FBC">
        <w:rPr>
          <w:rFonts w:eastAsia="Times New Roman"/>
          <w:b/>
          <w:sz w:val="28"/>
          <w:szCs w:val="28"/>
          <w:u w:val="single"/>
        </w:rPr>
        <w:t>arinova</w:t>
      </w:r>
      <w:r w:rsidRPr="00045FBC">
        <w:rPr>
          <w:rFonts w:eastAsia="Times New Roman"/>
          <w:b/>
          <w:sz w:val="28"/>
          <w:szCs w:val="28"/>
          <w:u w:val="single"/>
        </w:rPr>
        <w:t xml:space="preserve"> 916, 073 01 Sobrance</w:t>
      </w: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045FBC" w:rsidRDefault="00884174" w:rsidP="00884174">
      <w:pPr>
        <w:autoSpaceDE w:val="0"/>
        <w:ind w:left="720"/>
        <w:rPr>
          <w:rFonts w:eastAsia="Times New Roman"/>
          <w:sz w:val="28"/>
          <w:szCs w:val="28"/>
        </w:rPr>
      </w:pPr>
    </w:p>
    <w:p w:rsidR="00884174" w:rsidRPr="00C34C9F" w:rsidRDefault="00884174" w:rsidP="00884174">
      <w:pPr>
        <w:autoSpaceDE w:val="0"/>
        <w:ind w:left="720"/>
        <w:jc w:val="center"/>
        <w:rPr>
          <w:rFonts w:eastAsia="Times New Roman"/>
          <w:b/>
          <w:sz w:val="44"/>
          <w:szCs w:val="44"/>
        </w:rPr>
      </w:pPr>
      <w:r w:rsidRPr="00C34C9F">
        <w:rPr>
          <w:rFonts w:eastAsia="Times New Roman"/>
          <w:b/>
          <w:sz w:val="44"/>
          <w:szCs w:val="44"/>
        </w:rPr>
        <w:t>Správa o výchovno-vzdelávacej činnosti, jej výsledkoch a podmien</w:t>
      </w:r>
      <w:r w:rsidR="00B50114" w:rsidRPr="00C34C9F">
        <w:rPr>
          <w:rFonts w:eastAsia="Times New Roman"/>
          <w:b/>
          <w:sz w:val="44"/>
          <w:szCs w:val="44"/>
        </w:rPr>
        <w:t>k</w:t>
      </w:r>
      <w:r w:rsidR="007D1892" w:rsidRPr="00C34C9F">
        <w:rPr>
          <w:rFonts w:eastAsia="Times New Roman"/>
          <w:b/>
          <w:sz w:val="44"/>
          <w:szCs w:val="44"/>
        </w:rPr>
        <w:t xml:space="preserve">ach Materskej školy, za školský </w:t>
      </w:r>
      <w:r w:rsidR="007D0AE0" w:rsidRPr="00C34C9F">
        <w:rPr>
          <w:rFonts w:eastAsia="Times New Roman"/>
          <w:b/>
          <w:sz w:val="44"/>
          <w:szCs w:val="44"/>
        </w:rPr>
        <w:t>rok 2012/2013</w:t>
      </w: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045FBC" w:rsidRDefault="00045FBC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E757DD" w:rsidP="00045FBC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Správa o výchovno-vzdelávacej činnosti, jej výsledkoch a podmie</w:t>
      </w:r>
      <w:r w:rsidR="00B50114" w:rsidRPr="00045FBC">
        <w:rPr>
          <w:rFonts w:eastAsia="Times New Roman"/>
          <w:b/>
          <w:bCs/>
          <w:sz w:val="28"/>
          <w:szCs w:val="28"/>
        </w:rPr>
        <w:t>n</w:t>
      </w:r>
      <w:r w:rsidR="007D1892" w:rsidRPr="00045FBC">
        <w:rPr>
          <w:rFonts w:eastAsia="Times New Roman"/>
          <w:b/>
          <w:bCs/>
          <w:sz w:val="28"/>
          <w:szCs w:val="28"/>
        </w:rPr>
        <w:t xml:space="preserve">kach Materskej školy za školský </w:t>
      </w:r>
      <w:r w:rsidR="007D0AE0">
        <w:rPr>
          <w:rFonts w:eastAsia="Times New Roman"/>
          <w:b/>
          <w:bCs/>
          <w:sz w:val="28"/>
          <w:szCs w:val="28"/>
        </w:rPr>
        <w:t>rok 2012/2013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Správa je vypracovaná v zmysle:</w:t>
      </w:r>
    </w:p>
    <w:p w:rsidR="00170E2A" w:rsidRPr="00045FBC" w:rsidRDefault="003348C1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1.</w:t>
      </w:r>
      <w:r w:rsidR="00170E2A" w:rsidRPr="00045FBC">
        <w:rPr>
          <w:rFonts w:eastAsia="Times New Roman"/>
          <w:sz w:val="28"/>
          <w:szCs w:val="28"/>
        </w:rPr>
        <w:t xml:space="preserve"> Vyhlášky Ministerstva školstva SR </w:t>
      </w:r>
      <w:r w:rsidR="00170E2A" w:rsidRPr="00045FBC">
        <w:rPr>
          <w:rFonts w:eastAsia="TimesNewRoman"/>
          <w:sz w:val="28"/>
          <w:szCs w:val="28"/>
        </w:rPr>
        <w:t>č</w:t>
      </w:r>
      <w:r w:rsidR="00170E2A" w:rsidRPr="00045FBC">
        <w:rPr>
          <w:rFonts w:eastAsia="Times New Roman"/>
          <w:sz w:val="28"/>
          <w:szCs w:val="28"/>
        </w:rPr>
        <w:t xml:space="preserve">. 9/2006 Z .z. zo 16. 12.2005 o štruktúre   a obsahu správ o výchovno-vzdelávacej </w:t>
      </w:r>
      <w:r w:rsidR="00170E2A" w:rsidRPr="00045FBC">
        <w:rPr>
          <w:rFonts w:eastAsia="TimesNewRoman"/>
          <w:sz w:val="28"/>
          <w:szCs w:val="28"/>
        </w:rPr>
        <w:t>č</w:t>
      </w:r>
      <w:r w:rsidR="00170E2A" w:rsidRPr="00045FBC">
        <w:rPr>
          <w:rFonts w:eastAsia="Times New Roman"/>
          <w:sz w:val="28"/>
          <w:szCs w:val="28"/>
        </w:rPr>
        <w:t>innosti, jej výsledkoch a  podmienkach škôl a školských zariadení.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2. Metodické usmernenie MŠ SR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 xml:space="preserve">. 10/2006-R k vyhláške MŠ SR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. 9/2006 Z.z.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3. Koncep</w:t>
      </w:r>
      <w:r w:rsidR="004F0C03" w:rsidRPr="00045FBC">
        <w:rPr>
          <w:rFonts w:eastAsia="Times New Roman"/>
          <w:sz w:val="28"/>
          <w:szCs w:val="28"/>
        </w:rPr>
        <w:t>cia materskej školy na roky 20010 - 2015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4. Plán práce MŠ Gagarinova 91</w:t>
      </w:r>
      <w:r w:rsidR="007D0AE0">
        <w:rPr>
          <w:rFonts w:eastAsia="Times New Roman"/>
          <w:sz w:val="28"/>
          <w:szCs w:val="28"/>
        </w:rPr>
        <w:t>6 Sobrance,. na školský rok 2012/2013</w:t>
      </w:r>
      <w:r w:rsidRPr="00045FBC">
        <w:rPr>
          <w:rFonts w:eastAsia="Times New Roman"/>
          <w:sz w:val="28"/>
          <w:szCs w:val="28"/>
        </w:rPr>
        <w:t xml:space="preserve">. Školský  </w:t>
      </w:r>
      <w:r w:rsidR="00884174" w:rsidRPr="00045FBC">
        <w:rPr>
          <w:rFonts w:eastAsia="Times New Roman"/>
          <w:sz w:val="28"/>
          <w:szCs w:val="28"/>
        </w:rPr>
        <w:t xml:space="preserve">   </w:t>
      </w:r>
      <w:r w:rsidRPr="00045FBC">
        <w:rPr>
          <w:rFonts w:eastAsia="Times New Roman"/>
          <w:sz w:val="28"/>
          <w:szCs w:val="28"/>
        </w:rPr>
        <w:t>vzdelávací program</w:t>
      </w:r>
    </w:p>
    <w:p w:rsidR="00170E2A" w:rsidRPr="00045FBC" w:rsidRDefault="00973AC9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5.</w:t>
      </w:r>
      <w:r w:rsidR="00170E2A" w:rsidRPr="00045FBC">
        <w:rPr>
          <w:rFonts w:eastAsia="Times New Roman"/>
          <w:sz w:val="28"/>
          <w:szCs w:val="28"/>
        </w:rPr>
        <w:t xml:space="preserve"> Rady školy pri. MŠ Gagarinova 916 ,</w:t>
      </w:r>
      <w:r w:rsidR="007D0AE0">
        <w:rPr>
          <w:rFonts w:eastAsia="Times New Roman"/>
          <w:sz w:val="28"/>
          <w:szCs w:val="28"/>
        </w:rPr>
        <w:t xml:space="preserve"> 073 01 Sobrance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6. </w:t>
      </w:r>
      <w:r w:rsidRPr="00045FBC">
        <w:rPr>
          <w:rFonts w:eastAsia="TimesNewRoman"/>
          <w:sz w:val="28"/>
          <w:szCs w:val="28"/>
        </w:rPr>
        <w:t>Ď</w:t>
      </w:r>
      <w:r w:rsidRPr="00045FBC">
        <w:rPr>
          <w:rFonts w:eastAsia="Times New Roman"/>
          <w:sz w:val="28"/>
          <w:szCs w:val="28"/>
        </w:rPr>
        <w:t>alšie podklady :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nové projekty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Právne normy o zria</w:t>
      </w:r>
      <w:r w:rsidRPr="00045FBC">
        <w:rPr>
          <w:rFonts w:eastAsia="TimesNewRoman"/>
          <w:sz w:val="28"/>
          <w:szCs w:val="28"/>
        </w:rPr>
        <w:t>ď</w:t>
      </w:r>
      <w:r w:rsidRPr="00045FBC">
        <w:rPr>
          <w:rFonts w:eastAsia="Times New Roman"/>
          <w:sz w:val="28"/>
          <w:szCs w:val="28"/>
        </w:rPr>
        <w:t>ovaní a prevádzke predškolského zariadenia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POP pre školy a šk</w:t>
      </w:r>
      <w:r w:rsidR="007D0AE0">
        <w:rPr>
          <w:rFonts w:eastAsia="Times New Roman"/>
          <w:sz w:val="28"/>
          <w:szCs w:val="28"/>
        </w:rPr>
        <w:t>olské zariadenia na šk. Rok 2012/2013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Analýza výchovno-vzdelávacej práce v uplynulom školskom roku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Program výchovy a vzdelávania detí predškolského veku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Štátny vzdelávací  program.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Podmienky Materskej školy</w:t>
      </w:r>
    </w:p>
    <w:p w:rsidR="00170E2A" w:rsidRPr="00045FBC" w:rsidRDefault="00170E2A" w:rsidP="00170E2A">
      <w:pPr>
        <w:autoSpaceDE w:val="0"/>
        <w:ind w:left="4122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    a/ Základné identifika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 xml:space="preserve">né údaje o materskej škole: </w:t>
      </w:r>
    </w:p>
    <w:p w:rsidR="00170E2A" w:rsidRPr="00045FBC" w:rsidRDefault="00170E2A" w:rsidP="00170E2A">
      <w:pPr>
        <w:autoSpaceDE w:val="0"/>
        <w:ind w:left="108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1</w:t>
      </w:r>
      <w:r w:rsidRPr="00045FBC">
        <w:rPr>
          <w:rFonts w:eastAsia="Times New Roman"/>
          <w:sz w:val="28"/>
          <w:szCs w:val="28"/>
        </w:rPr>
        <w:t xml:space="preserve">. </w:t>
      </w:r>
      <w:r w:rsidRPr="00045FBC">
        <w:rPr>
          <w:rFonts w:eastAsia="Times New Roman"/>
          <w:b/>
          <w:bCs/>
          <w:sz w:val="28"/>
          <w:szCs w:val="28"/>
        </w:rPr>
        <w:t>Názov školy</w:t>
      </w:r>
      <w:r w:rsidRPr="00045FBC">
        <w:rPr>
          <w:rFonts w:eastAsia="Times New Roman"/>
          <w:sz w:val="28"/>
          <w:szCs w:val="28"/>
        </w:rPr>
        <w:t>: Materská škola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2. Adresa školy</w:t>
      </w:r>
      <w:r w:rsidRPr="00045FBC">
        <w:rPr>
          <w:rFonts w:eastAsia="Times New Roman"/>
          <w:sz w:val="28"/>
          <w:szCs w:val="28"/>
        </w:rPr>
        <w:t>: Gagarinova 916, Sobrance O73 O1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3. Telefónne 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 xml:space="preserve">íslo: </w:t>
      </w:r>
      <w:r w:rsidRPr="00045FBC">
        <w:rPr>
          <w:rFonts w:eastAsia="Times New Roman"/>
          <w:sz w:val="28"/>
          <w:szCs w:val="28"/>
        </w:rPr>
        <w:t>0566522411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4. Internetová adresa: e-mailová adresa: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5. Zria</w:t>
      </w:r>
      <w:r w:rsidRPr="00045FBC">
        <w:rPr>
          <w:rFonts w:eastAsia="TimesNewRoman"/>
          <w:b/>
          <w:bCs/>
          <w:sz w:val="28"/>
          <w:szCs w:val="28"/>
        </w:rPr>
        <w:t>ď</w:t>
      </w:r>
      <w:r w:rsidRPr="00045FBC">
        <w:rPr>
          <w:rFonts w:eastAsia="Times New Roman"/>
          <w:b/>
          <w:bCs/>
          <w:sz w:val="28"/>
          <w:szCs w:val="28"/>
        </w:rPr>
        <w:t>ovate</w:t>
      </w:r>
      <w:r w:rsidRPr="00045FBC">
        <w:rPr>
          <w:rFonts w:eastAsia="TimesNewRoman"/>
          <w:b/>
          <w:bCs/>
          <w:sz w:val="28"/>
          <w:szCs w:val="28"/>
        </w:rPr>
        <w:t>ľ</w:t>
      </w:r>
      <w:r w:rsidRPr="00045FBC">
        <w:rPr>
          <w:rFonts w:eastAsia="Times New Roman"/>
          <w:sz w:val="28"/>
          <w:szCs w:val="28"/>
        </w:rPr>
        <w:t>: Mestský úrad, Sobrance Štefánikova 24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6. Vedúci zamestnanci školy: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Meno a priezvisko Funkcie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Pončáková Mária  riadite</w:t>
      </w:r>
      <w:r w:rsidRPr="00045FBC">
        <w:rPr>
          <w:rFonts w:eastAsia="TimesNewRoman"/>
          <w:sz w:val="28"/>
          <w:szCs w:val="28"/>
        </w:rPr>
        <w:t xml:space="preserve">ľ </w:t>
      </w:r>
      <w:r w:rsidRPr="00045FBC">
        <w:rPr>
          <w:rFonts w:eastAsia="Times New Roman"/>
          <w:sz w:val="28"/>
          <w:szCs w:val="28"/>
        </w:rPr>
        <w:t xml:space="preserve">materskej školy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Kondíková Drahoslava  zástupca riadite</w:t>
      </w:r>
      <w:r w:rsidRPr="00045FBC">
        <w:rPr>
          <w:rFonts w:eastAsia="TimesNewRoman"/>
          <w:sz w:val="28"/>
          <w:szCs w:val="28"/>
        </w:rPr>
        <w:t>ľ</w:t>
      </w:r>
      <w:r w:rsidRPr="00045FBC">
        <w:rPr>
          <w:rFonts w:eastAsia="Times New Roman"/>
          <w:sz w:val="28"/>
          <w:szCs w:val="28"/>
        </w:rPr>
        <w:t>a materskej školy</w:t>
      </w:r>
    </w:p>
    <w:p w:rsidR="00D30F06" w:rsidRPr="00045FBC" w:rsidRDefault="00D30F06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Basandová Gabriela vedúca školskej jedálne</w:t>
      </w:r>
    </w:p>
    <w:p w:rsidR="00D30F06" w:rsidRPr="00045FBC" w:rsidRDefault="00D30F06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7. Údaje o rade školy: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Rada školy pri MŠ Gagarinova 916  bola ustanovená v zmysle § 24 zákona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. 596/2003 Z. z.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o štátnej správe v školstve a školskej samospráve a o zmene a doplnení niektorých zákono</w:t>
      </w:r>
      <w:r w:rsidR="00D30F06" w:rsidRPr="00045FBC">
        <w:rPr>
          <w:rFonts w:eastAsia="Times New Roman"/>
          <w:sz w:val="28"/>
          <w:szCs w:val="28"/>
        </w:rPr>
        <w:t>v v znení neskorších predpisov v</w:t>
      </w:r>
      <w:r w:rsidRPr="00045FBC">
        <w:rPr>
          <w:rFonts w:eastAsia="Times New Roman"/>
          <w:sz w:val="28"/>
          <w:szCs w:val="28"/>
        </w:rPr>
        <w:t>o vo</w:t>
      </w:r>
      <w:r w:rsidRPr="00045FBC">
        <w:rPr>
          <w:rFonts w:eastAsia="TimesNewRoman"/>
          <w:sz w:val="28"/>
          <w:szCs w:val="28"/>
        </w:rPr>
        <w:t>ľ</w:t>
      </w:r>
      <w:r w:rsidRPr="00045FBC">
        <w:rPr>
          <w:rFonts w:eastAsia="Times New Roman"/>
          <w:sz w:val="28"/>
          <w:szCs w:val="28"/>
        </w:rPr>
        <w:t>bách v roku 2009  na obdobie 4 rokov.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045FBC" w:rsidRDefault="00045FBC" w:rsidP="00170E2A">
      <w:pPr>
        <w:autoSpaceDE w:val="0"/>
        <w:rPr>
          <w:rFonts w:eastAsia="TimesNewRoman"/>
          <w:b/>
          <w:bCs/>
          <w:sz w:val="28"/>
          <w:szCs w:val="28"/>
        </w:rPr>
      </w:pPr>
    </w:p>
    <w:p w:rsidR="00045FBC" w:rsidRDefault="00045FBC" w:rsidP="00170E2A">
      <w:pPr>
        <w:autoSpaceDE w:val="0"/>
        <w:rPr>
          <w:rFonts w:eastAsia="TimesNewRoman"/>
          <w:b/>
          <w:bCs/>
          <w:sz w:val="28"/>
          <w:szCs w:val="28"/>
        </w:rPr>
      </w:pPr>
    </w:p>
    <w:p w:rsidR="00B15B62" w:rsidRDefault="00B15B62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lenovia rady školy:</w:t>
      </w:r>
    </w:p>
    <w:p w:rsidR="00B15B62" w:rsidRDefault="00B15B62" w:rsidP="00170E2A">
      <w:pPr>
        <w:autoSpaceDE w:val="0"/>
        <w:rPr>
          <w:rFonts w:eastAsia="TimesNewRoman"/>
          <w:b/>
          <w:bCs/>
          <w:sz w:val="28"/>
          <w:szCs w:val="28"/>
        </w:rPr>
      </w:pPr>
    </w:p>
    <w:tbl>
      <w:tblPr>
        <w:tblStyle w:val="Mkatabulky"/>
        <w:tblW w:w="9784" w:type="dxa"/>
        <w:tblLook w:val="04A0" w:firstRow="1" w:lastRow="0" w:firstColumn="1" w:lastColumn="0" w:noHBand="0" w:noVBand="1"/>
      </w:tblPr>
      <w:tblGrid>
        <w:gridCol w:w="959"/>
        <w:gridCol w:w="3933"/>
        <w:gridCol w:w="1453"/>
        <w:gridCol w:w="3439"/>
      </w:tblGrid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>P.č.</w:t>
            </w:r>
          </w:p>
        </w:tc>
        <w:tc>
          <w:tcPr>
            <w:tcW w:w="3933" w:type="dxa"/>
          </w:tcPr>
          <w:p w:rsidR="00B15B62" w:rsidRPr="003739F1" w:rsidRDefault="003739F1" w:rsidP="00B15B62">
            <w:pPr>
              <w:autoSpaceDE w:val="0"/>
              <w:rPr>
                <w:rFonts w:eastAsia="Times New Roman"/>
                <w:b/>
                <w:sz w:val="28"/>
                <w:szCs w:val="28"/>
              </w:rPr>
            </w:pPr>
            <w:r w:rsidRPr="003739F1">
              <w:rPr>
                <w:rFonts w:eastAsia="Times New Roman"/>
                <w:b/>
                <w:sz w:val="28"/>
                <w:szCs w:val="28"/>
              </w:rPr>
              <w:t>Meno a</w:t>
            </w:r>
            <w:r>
              <w:rPr>
                <w:rFonts w:eastAsia="Times New Roman"/>
                <w:b/>
                <w:sz w:val="28"/>
                <w:szCs w:val="28"/>
              </w:rPr>
              <w:t> </w:t>
            </w:r>
            <w:r w:rsidRPr="003739F1">
              <w:rPr>
                <w:rFonts w:eastAsia="Times New Roman"/>
                <w:b/>
                <w:sz w:val="28"/>
                <w:szCs w:val="28"/>
              </w:rPr>
              <w:t>priezvisko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>Funkcia:</w:t>
            </w:r>
          </w:p>
        </w:tc>
        <w:tc>
          <w:tcPr>
            <w:tcW w:w="343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>Zvolený delegovaný za: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933" w:type="dxa"/>
          </w:tcPr>
          <w:p w:rsidR="00B15B62" w:rsidRPr="00964B85" w:rsidRDefault="003739F1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Mgr. Lívia Bušová</w:t>
            </w: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Predseda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rodičov</w:t>
            </w:r>
          </w:p>
        </w:tc>
      </w:tr>
      <w:tr w:rsidR="00B15B62" w:rsidTr="002015CD">
        <w:trPr>
          <w:trHeight w:hRule="exact"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933" w:type="dxa"/>
          </w:tcPr>
          <w:p w:rsidR="00B15B62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Ing. Jozef Oreský</w:t>
            </w:r>
          </w:p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rodičov</w:t>
            </w:r>
          </w:p>
        </w:tc>
      </w:tr>
      <w:tr w:rsidR="00B15B62" w:rsidTr="002015CD">
        <w:trPr>
          <w:trHeight w:hRule="exact"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933" w:type="dxa"/>
          </w:tcPr>
          <w:p w:rsidR="00B15B62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Mgr.Eva Kosťová</w:t>
            </w:r>
          </w:p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rodičov</w:t>
            </w:r>
          </w:p>
        </w:tc>
      </w:tr>
      <w:tr w:rsidR="00B15B62" w:rsidTr="002015CD">
        <w:trPr>
          <w:trHeight w:hRule="exact"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933" w:type="dxa"/>
          </w:tcPr>
          <w:p w:rsidR="00B15B62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Ing. Robert Ihnát</w:t>
            </w:r>
          </w:p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rodičov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933" w:type="dxa"/>
          </w:tcPr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Valéria Pečeňáková</w:t>
            </w: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ped. zamestnancov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933" w:type="dxa"/>
          </w:tcPr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Helena Doliničová</w:t>
            </w:r>
          </w:p>
        </w:tc>
        <w:tc>
          <w:tcPr>
            <w:tcW w:w="1453" w:type="dxa"/>
          </w:tcPr>
          <w:p w:rsidR="00B15B62" w:rsidRPr="003739F1" w:rsidRDefault="003739F1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ped. zamestnancov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3933" w:type="dxa"/>
          </w:tcPr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Gabriela Basandová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nepedagog. zamest.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3933" w:type="dxa"/>
          </w:tcPr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Ing. Matúš Cinkanič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Default="002015CD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zriaďovateľa</w:t>
            </w: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3933" w:type="dxa"/>
          </w:tcPr>
          <w:p w:rsidR="00B15B62" w:rsidRPr="00964B85" w:rsidRDefault="00B15B62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964B85">
              <w:rPr>
                <w:rFonts w:eastAsia="Times New Roman"/>
                <w:sz w:val="28"/>
                <w:szCs w:val="28"/>
              </w:rPr>
              <w:t>Mgr. Juraj Klamo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zriaďovateľa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B15B62" w:rsidRDefault="00B15B62" w:rsidP="00B15B62">
            <w:r w:rsidRPr="00964B85">
              <w:rPr>
                <w:rFonts w:eastAsia="Times New Roman"/>
                <w:sz w:val="28"/>
                <w:szCs w:val="28"/>
              </w:rPr>
              <w:t>Mgr.Marián Mišo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zriaďovateľa</w:t>
            </w:r>
          </w:p>
        </w:tc>
      </w:tr>
      <w:tr w:rsidR="00B15B62" w:rsidTr="002015CD">
        <w:trPr>
          <w:trHeight w:val="284"/>
        </w:trPr>
        <w:tc>
          <w:tcPr>
            <w:tcW w:w="959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3933" w:type="dxa"/>
          </w:tcPr>
          <w:p w:rsidR="00B15B62" w:rsidRPr="00964B85" w:rsidRDefault="003739F1" w:rsidP="00B15B62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Mgr. Gabriela Kozmová</w:t>
            </w:r>
          </w:p>
        </w:tc>
        <w:tc>
          <w:tcPr>
            <w:tcW w:w="1453" w:type="dxa"/>
          </w:tcPr>
          <w:p w:rsidR="00B15B62" w:rsidRDefault="003739F1" w:rsidP="00170E2A">
            <w:pPr>
              <w:autoSpaceDE w:val="0"/>
              <w:rPr>
                <w:rFonts w:eastAsia="TimesNewRoman"/>
                <w:b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Člen</w:t>
            </w:r>
          </w:p>
        </w:tc>
        <w:tc>
          <w:tcPr>
            <w:tcW w:w="3439" w:type="dxa"/>
          </w:tcPr>
          <w:p w:rsidR="00B15B62" w:rsidRPr="002015CD" w:rsidRDefault="002015CD" w:rsidP="00170E2A">
            <w:pPr>
              <w:autoSpaceDE w:val="0"/>
              <w:rPr>
                <w:rFonts w:eastAsia="TimesNewRoman"/>
                <w:bCs/>
                <w:sz w:val="28"/>
                <w:szCs w:val="28"/>
              </w:rPr>
            </w:pPr>
            <w:r>
              <w:rPr>
                <w:rFonts w:eastAsia="TimesNewRoman"/>
                <w:bCs/>
                <w:sz w:val="28"/>
                <w:szCs w:val="28"/>
              </w:rPr>
              <w:t>Za zriaďovateľa</w:t>
            </w:r>
          </w:p>
        </w:tc>
      </w:tr>
    </w:tbl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045FBC" w:rsidRDefault="00045FBC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Údaje o poradných orgánoch riadite</w:t>
      </w:r>
      <w:r w:rsidRPr="00045FBC">
        <w:rPr>
          <w:rFonts w:eastAsia="TimesNewRoman"/>
          <w:b/>
          <w:bCs/>
          <w:sz w:val="28"/>
          <w:szCs w:val="28"/>
        </w:rPr>
        <w:t>ľ</w:t>
      </w:r>
      <w:r w:rsidRPr="00045FBC">
        <w:rPr>
          <w:rFonts w:eastAsia="Times New Roman"/>
          <w:b/>
          <w:bCs/>
          <w:sz w:val="28"/>
          <w:szCs w:val="28"/>
        </w:rPr>
        <w:t>a materskej školy :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Poradnými orgánmi riaditeľa materskej školy je </w:t>
      </w:r>
      <w:r w:rsidRPr="000C66DE">
        <w:rPr>
          <w:rFonts w:eastAsia="Times New Roman"/>
          <w:b/>
          <w:sz w:val="28"/>
          <w:szCs w:val="28"/>
        </w:rPr>
        <w:t>pedagogická rada</w:t>
      </w:r>
      <w:r w:rsidRPr="00045FBC">
        <w:rPr>
          <w:rFonts w:eastAsia="Times New Roman"/>
          <w:sz w:val="28"/>
          <w:szCs w:val="28"/>
        </w:rPr>
        <w:t xml:space="preserve"> a </w:t>
      </w:r>
      <w:r w:rsidRPr="000C66DE">
        <w:rPr>
          <w:rFonts w:eastAsia="Times New Roman"/>
          <w:b/>
          <w:sz w:val="28"/>
          <w:szCs w:val="28"/>
        </w:rPr>
        <w:t>metodické</w:t>
      </w:r>
      <w:r w:rsidRPr="00045FBC">
        <w:rPr>
          <w:rFonts w:eastAsia="Times New Roman"/>
          <w:sz w:val="28"/>
          <w:szCs w:val="28"/>
        </w:rPr>
        <w:t xml:space="preserve"> </w:t>
      </w:r>
      <w:r w:rsidRPr="000C66DE">
        <w:rPr>
          <w:rFonts w:eastAsia="Times New Roman"/>
          <w:b/>
          <w:sz w:val="28"/>
          <w:szCs w:val="28"/>
        </w:rPr>
        <w:t>združenie.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Členmi pedagogickej rady sú všetci pedagogický zamestnanci školy.</w:t>
      </w:r>
    </w:p>
    <w:p w:rsidR="00045FBC" w:rsidRDefault="007D1892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 tomto školskom roku sa uskutočnili 4</w:t>
      </w:r>
      <w:r w:rsidR="00B50114" w:rsidRPr="00045FBC">
        <w:rPr>
          <w:rFonts w:eastAsia="Times New Roman"/>
          <w:sz w:val="28"/>
          <w:szCs w:val="28"/>
        </w:rPr>
        <w:t xml:space="preserve"> pedagogické</w:t>
      </w:r>
      <w:r w:rsidR="00BD37BB" w:rsidRPr="00045FBC">
        <w:rPr>
          <w:rFonts w:eastAsia="Times New Roman"/>
          <w:sz w:val="28"/>
          <w:szCs w:val="28"/>
        </w:rPr>
        <w:t xml:space="preserve"> rád</w:t>
      </w:r>
      <w:r w:rsidR="00B50114" w:rsidRPr="00045FBC">
        <w:rPr>
          <w:rFonts w:eastAsia="Times New Roman"/>
          <w:sz w:val="28"/>
          <w:szCs w:val="28"/>
        </w:rPr>
        <w:t>y</w:t>
      </w:r>
      <w:r w:rsidR="00BD37BB" w:rsidRPr="00045FBC">
        <w:rPr>
          <w:rFonts w:eastAsia="Times New Roman"/>
          <w:sz w:val="28"/>
          <w:szCs w:val="28"/>
        </w:rPr>
        <w:t xml:space="preserve"> na ktorých sa prejednával: </w:t>
      </w:r>
    </w:p>
    <w:p w:rsidR="00BD37BB" w:rsidRPr="00045FBC" w:rsidRDefault="0038095B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Školský vzdelávací program,</w:t>
      </w:r>
      <w:r w:rsidR="00BD37BB" w:rsidRPr="00045FBC">
        <w:rPr>
          <w:rFonts w:eastAsia="Times New Roman"/>
          <w:sz w:val="28"/>
          <w:szCs w:val="28"/>
        </w:rPr>
        <w:t xml:space="preserve"> Školský poriadok</w:t>
      </w:r>
      <w:r w:rsidRPr="00045FBC">
        <w:rPr>
          <w:rFonts w:eastAsia="Times New Roman"/>
          <w:sz w:val="28"/>
          <w:szCs w:val="28"/>
        </w:rPr>
        <w:t>,</w:t>
      </w:r>
    </w:p>
    <w:p w:rsidR="0038095B" w:rsidRPr="00045FBC" w:rsidRDefault="0038095B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r</w:t>
      </w:r>
      <w:r w:rsidR="00BD37BB" w:rsidRPr="00045FBC">
        <w:rPr>
          <w:rFonts w:eastAsia="Times New Roman"/>
          <w:sz w:val="28"/>
          <w:szCs w:val="28"/>
        </w:rPr>
        <w:t>eferáty k preštudovanej literatúre ako</w:t>
      </w:r>
      <w:r w:rsidR="00752702" w:rsidRPr="00045FBC">
        <w:rPr>
          <w:rFonts w:eastAsia="Times New Roman"/>
          <w:sz w:val="28"/>
          <w:szCs w:val="28"/>
        </w:rPr>
        <w:t xml:space="preserve">: </w:t>
      </w:r>
      <w:r w:rsidR="007D0AE0">
        <w:rPr>
          <w:rFonts w:eastAsia="Times New Roman"/>
          <w:sz w:val="28"/>
          <w:szCs w:val="28"/>
        </w:rPr>
        <w:t>Tvorte s nami od  A Borovská a D Kostrub, Hráme sa s prierezovými témami od J Paľková .</w:t>
      </w:r>
      <w:r w:rsidR="007D1892" w:rsidRPr="00045FBC">
        <w:rPr>
          <w:rFonts w:eastAsia="Times New Roman"/>
          <w:sz w:val="28"/>
          <w:szCs w:val="28"/>
        </w:rPr>
        <w:t xml:space="preserve"> Prejednávala sa analýza výchovno-vzdelávacej prá</w:t>
      </w:r>
      <w:r w:rsidR="007D0AE0">
        <w:rPr>
          <w:rFonts w:eastAsia="Times New Roman"/>
          <w:sz w:val="28"/>
          <w:szCs w:val="28"/>
        </w:rPr>
        <w:t xml:space="preserve">ce , ukážky triednych projektov, </w:t>
      </w:r>
      <w:r w:rsidR="007D1892" w:rsidRPr="00045FBC">
        <w:rPr>
          <w:rFonts w:eastAsia="Times New Roman"/>
          <w:sz w:val="28"/>
          <w:szCs w:val="28"/>
        </w:rPr>
        <w:t xml:space="preserve"> návrhy na hodnotenie detí na nasledujúci školský rok</w:t>
      </w:r>
      <w:r w:rsidR="00B41D69" w:rsidRPr="00045FBC">
        <w:rPr>
          <w:rFonts w:eastAsia="Times New Roman"/>
          <w:sz w:val="28"/>
          <w:szCs w:val="28"/>
        </w:rPr>
        <w:t>, závery a východiska na revidovanie Školského vzdelávacieho programu.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Metodické združenie ako poradný a iniciatívny orgán sa zaoberá pedagogickými a výchovno – vzdelávacími problémami.</w:t>
      </w:r>
      <w:r w:rsidR="00B41D69" w:rsidRPr="00045FBC">
        <w:rPr>
          <w:rFonts w:eastAsia="Times New Roman"/>
          <w:sz w:val="28"/>
          <w:szCs w:val="28"/>
        </w:rPr>
        <w:t xml:space="preserve"> V tomto školskom  roku sme mali 4</w:t>
      </w:r>
      <w:r w:rsidR="0038095B" w:rsidRPr="00045FBC">
        <w:rPr>
          <w:rFonts w:eastAsia="Times New Roman"/>
          <w:sz w:val="28"/>
          <w:szCs w:val="28"/>
        </w:rPr>
        <w:t xml:space="preserve"> m</w:t>
      </w:r>
      <w:r w:rsidR="00B50114" w:rsidRPr="00045FBC">
        <w:rPr>
          <w:rFonts w:eastAsia="Times New Roman"/>
          <w:sz w:val="28"/>
          <w:szCs w:val="28"/>
        </w:rPr>
        <w:t>etodické združenia</w:t>
      </w:r>
      <w:r w:rsidR="0038095B" w:rsidRPr="00045FBC">
        <w:rPr>
          <w:rFonts w:eastAsia="Times New Roman"/>
          <w:sz w:val="28"/>
          <w:szCs w:val="28"/>
        </w:rPr>
        <w:t xml:space="preserve"> na ktorých </w:t>
      </w:r>
      <w:r w:rsidR="00752702" w:rsidRPr="00045FBC">
        <w:rPr>
          <w:rFonts w:eastAsia="Times New Roman"/>
          <w:sz w:val="28"/>
          <w:szCs w:val="28"/>
        </w:rPr>
        <w:t>sa pre</w:t>
      </w:r>
      <w:r w:rsidR="007D0AE0">
        <w:rPr>
          <w:rFonts w:eastAsia="Times New Roman"/>
          <w:sz w:val="28"/>
          <w:szCs w:val="28"/>
        </w:rPr>
        <w:t xml:space="preserve">jednávali aktuálne problémy , </w:t>
      </w:r>
      <w:r w:rsidR="00752702" w:rsidRPr="00045FBC">
        <w:rPr>
          <w:rFonts w:eastAsia="Times New Roman"/>
          <w:sz w:val="28"/>
          <w:szCs w:val="28"/>
        </w:rPr>
        <w:t xml:space="preserve"> znova sme prehodnocovali správnosť operacionalizovania špecifických cieľov . </w:t>
      </w:r>
      <w:r w:rsidR="00B41D69" w:rsidRPr="00045FBC">
        <w:rPr>
          <w:rFonts w:eastAsia="Times New Roman"/>
          <w:sz w:val="28"/>
          <w:szCs w:val="28"/>
        </w:rPr>
        <w:t xml:space="preserve">Prednáška špeciálneho pedagóga Mgr. Maceňková Mária </w:t>
      </w:r>
      <w:r w:rsidR="007D0AE0">
        <w:rPr>
          <w:rFonts w:eastAsia="Times New Roman"/>
          <w:sz w:val="28"/>
          <w:szCs w:val="28"/>
        </w:rPr>
        <w:t>– P</w:t>
      </w:r>
      <w:r w:rsidR="00224D04">
        <w:rPr>
          <w:rFonts w:eastAsia="Times New Roman"/>
          <w:sz w:val="28"/>
          <w:szCs w:val="28"/>
        </w:rPr>
        <w:t>roblémy</w:t>
      </w:r>
      <w:r w:rsidR="007D0AE0">
        <w:rPr>
          <w:rFonts w:eastAsia="Times New Roman"/>
          <w:sz w:val="28"/>
          <w:szCs w:val="28"/>
        </w:rPr>
        <w:t xml:space="preserve"> správania sa</w:t>
      </w:r>
      <w:r w:rsidR="00224D04">
        <w:rPr>
          <w:rFonts w:eastAsia="Times New Roman"/>
          <w:sz w:val="28"/>
          <w:szCs w:val="28"/>
        </w:rPr>
        <w:t xml:space="preserve"> deti v MŠ.</w:t>
      </w:r>
      <w:r w:rsidR="00752702" w:rsidRPr="00045FBC">
        <w:rPr>
          <w:rFonts w:eastAsia="Times New Roman"/>
          <w:sz w:val="28"/>
          <w:szCs w:val="28"/>
        </w:rPr>
        <w:t xml:space="preserve">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Členmi metodického združenia sú všetci učitelia materskej školy. Vedením poverená p. uč. Blanka Štofilová, ktorá každý školský rok vypracuje plán činnosti metodického</w:t>
      </w:r>
      <w:r w:rsidR="0016441E" w:rsidRPr="00045FBC">
        <w:rPr>
          <w:rFonts w:eastAsia="Times New Roman"/>
          <w:sz w:val="28"/>
          <w:szCs w:val="28"/>
        </w:rPr>
        <w:t xml:space="preserve"> z</w:t>
      </w:r>
      <w:r w:rsidR="000C66DE">
        <w:rPr>
          <w:rFonts w:eastAsia="Times New Roman"/>
          <w:sz w:val="28"/>
          <w:szCs w:val="28"/>
        </w:rPr>
        <w:t xml:space="preserve">druženia.    </w:t>
      </w:r>
    </w:p>
    <w:p w:rsidR="007D0AE0" w:rsidRPr="00045FBC" w:rsidRDefault="007D0AE0" w:rsidP="00170E2A">
      <w:pPr>
        <w:autoSpaceDE w:val="0"/>
        <w:rPr>
          <w:rFonts w:eastAsia="Times New Roman"/>
          <w:sz w:val="28"/>
          <w:szCs w:val="28"/>
        </w:rPr>
      </w:pPr>
    </w:p>
    <w:p w:rsidR="000810F6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lastRenderedPageBreak/>
        <w:t xml:space="preserve"> 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b/ Údaje o po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te detí materskej školy</w:t>
      </w:r>
    </w:p>
    <w:p w:rsidR="00045FBC" w:rsidRDefault="00045FBC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>Počet tried : 9</w:t>
      </w:r>
    </w:p>
    <w:p w:rsidR="00170E2A" w:rsidRPr="00045FBC" w:rsidRDefault="0016441E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Počet zapísaných </w:t>
      </w:r>
      <w:r w:rsidR="00B50114" w:rsidRPr="00045FBC">
        <w:rPr>
          <w:rFonts w:eastAsia="Times New Roman"/>
          <w:sz w:val="28"/>
          <w:szCs w:val="28"/>
        </w:rPr>
        <w:t>detí spolu :</w:t>
      </w:r>
      <w:r w:rsidR="00323B17">
        <w:rPr>
          <w:rFonts w:eastAsia="Times New Roman"/>
          <w:sz w:val="28"/>
          <w:szCs w:val="28"/>
        </w:rPr>
        <w:t xml:space="preserve"> 167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</w:t>
      </w:r>
      <w:r w:rsidR="00B50114" w:rsidRPr="00045FBC">
        <w:rPr>
          <w:rFonts w:eastAsia="Times New Roman"/>
          <w:sz w:val="28"/>
          <w:szCs w:val="28"/>
        </w:rPr>
        <w:t xml:space="preserve">očet zaradených detí spolu : </w:t>
      </w:r>
      <w:r w:rsidR="00323B17">
        <w:rPr>
          <w:rFonts w:eastAsia="Times New Roman"/>
          <w:sz w:val="28"/>
          <w:szCs w:val="28"/>
        </w:rPr>
        <w:t>167</w:t>
      </w:r>
    </w:p>
    <w:p w:rsidR="00170E2A" w:rsidRPr="00045FBC" w:rsidRDefault="00B50114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Deti do troch rokov :</w:t>
      </w:r>
      <w:r w:rsidR="00752702" w:rsidRPr="00045FBC">
        <w:rPr>
          <w:rFonts w:eastAsia="Times New Roman"/>
          <w:sz w:val="28"/>
          <w:szCs w:val="28"/>
        </w:rPr>
        <w:t>9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Deti v prípravnom </w:t>
      </w:r>
      <w:r w:rsidR="00B50114" w:rsidRPr="00045FBC">
        <w:rPr>
          <w:rFonts w:eastAsia="Times New Roman"/>
          <w:sz w:val="28"/>
          <w:szCs w:val="28"/>
        </w:rPr>
        <w:t xml:space="preserve">ročníku : </w:t>
      </w:r>
      <w:r w:rsidR="00323B17">
        <w:rPr>
          <w:rFonts w:eastAsia="Times New Roman"/>
          <w:sz w:val="28"/>
          <w:szCs w:val="28"/>
        </w:rPr>
        <w:t>48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Róm</w:t>
      </w:r>
      <w:r w:rsidR="00B50114" w:rsidRPr="00045FBC">
        <w:rPr>
          <w:rFonts w:eastAsia="Times New Roman"/>
          <w:sz w:val="28"/>
          <w:szCs w:val="28"/>
        </w:rPr>
        <w:t>ske deti v prípravnom ročníku :</w:t>
      </w:r>
      <w:r w:rsidR="00323B17">
        <w:rPr>
          <w:rFonts w:eastAsia="Times New Roman"/>
          <w:sz w:val="28"/>
          <w:szCs w:val="28"/>
        </w:rPr>
        <w:t>0</w:t>
      </w:r>
    </w:p>
    <w:p w:rsidR="00170E2A" w:rsidRPr="00045FBC" w:rsidRDefault="00B50114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Deti s odloženou dochádzkou : </w:t>
      </w:r>
      <w:r w:rsidR="00323B17">
        <w:rPr>
          <w:rFonts w:eastAsia="Times New Roman"/>
          <w:sz w:val="28"/>
          <w:szCs w:val="28"/>
        </w:rPr>
        <w:t>5</w:t>
      </w:r>
    </w:p>
    <w:p w:rsidR="00170E2A" w:rsidRPr="00045FBC" w:rsidRDefault="00B50114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Deti postihnuté :</w:t>
      </w:r>
      <w:r w:rsidR="00752702" w:rsidRPr="00045FBC">
        <w:rPr>
          <w:rFonts w:eastAsia="Times New Roman"/>
          <w:sz w:val="28"/>
          <w:szCs w:val="28"/>
        </w:rPr>
        <w:t>2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9C521C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    Údaje o po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te zapísaných detí do l. ro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níka ZŠ</w:t>
      </w:r>
    </w:p>
    <w:p w:rsidR="00045FBC" w:rsidRDefault="00045FBC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045FBC" w:rsidP="00170E2A">
      <w:pPr>
        <w:autoSpaceDE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N</w:t>
      </w:r>
      <w:r w:rsidR="00170E2A" w:rsidRPr="00045FBC">
        <w:rPr>
          <w:rFonts w:eastAsia="Times New Roman"/>
          <w:sz w:val="28"/>
          <w:szCs w:val="28"/>
        </w:rPr>
        <w:t xml:space="preserve">ezaškolené deti v MŠ : </w:t>
      </w:r>
      <w:r w:rsidR="00752702" w:rsidRPr="00045FBC">
        <w:rPr>
          <w:rFonts w:eastAsia="Times New Roman"/>
          <w:sz w:val="28"/>
          <w:szCs w:val="28"/>
        </w:rPr>
        <w:t>0</w:t>
      </w:r>
    </w:p>
    <w:p w:rsidR="00D30F06" w:rsidRPr="00045FBC" w:rsidRDefault="00045FBC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</w:t>
      </w:r>
      <w:r w:rsidR="00170E2A" w:rsidRPr="00045FBC">
        <w:rPr>
          <w:rFonts w:eastAsia="Times New Roman"/>
          <w:sz w:val="28"/>
          <w:szCs w:val="28"/>
        </w:rPr>
        <w:t>o</w:t>
      </w:r>
      <w:r w:rsidR="00170E2A" w:rsidRPr="00045FBC">
        <w:rPr>
          <w:rFonts w:eastAsia="TimesNewRoman"/>
          <w:sz w:val="28"/>
          <w:szCs w:val="28"/>
        </w:rPr>
        <w:t>č</w:t>
      </w:r>
      <w:r w:rsidR="00B50114" w:rsidRPr="00045FBC">
        <w:rPr>
          <w:rFonts w:eastAsia="Times New Roman"/>
          <w:sz w:val="28"/>
          <w:szCs w:val="28"/>
        </w:rPr>
        <w:t>et zaškolených detí v MŠ :</w:t>
      </w:r>
      <w:r w:rsidR="00323B17">
        <w:rPr>
          <w:rFonts w:eastAsia="Times New Roman"/>
          <w:sz w:val="28"/>
          <w:szCs w:val="28"/>
        </w:rPr>
        <w:t>48</w:t>
      </w:r>
      <w:r w:rsidR="00D30F06" w:rsidRPr="00045FBC">
        <w:rPr>
          <w:rFonts w:eastAsia="Times New Roman"/>
          <w:sz w:val="28"/>
          <w:szCs w:val="28"/>
        </w:rPr>
        <w:tab/>
      </w:r>
    </w:p>
    <w:p w:rsidR="00D30F06" w:rsidRPr="000810F6" w:rsidRDefault="003734FA" w:rsidP="00D30F06">
      <w:pPr>
        <w:tabs>
          <w:tab w:val="left" w:pos="7035"/>
        </w:tabs>
        <w:autoSpaceDE w:val="0"/>
        <w:rPr>
          <w:rFonts w:eastAsia="Times New Roman"/>
          <w:b/>
          <w:sz w:val="28"/>
          <w:szCs w:val="28"/>
        </w:rPr>
      </w:pPr>
      <w:r w:rsidRPr="000810F6">
        <w:rPr>
          <w:rFonts w:eastAsia="Times New Roman"/>
          <w:b/>
          <w:sz w:val="28"/>
          <w:szCs w:val="28"/>
        </w:rPr>
        <w:t>MŠ ul. Gagarinova</w:t>
      </w:r>
      <w:r w:rsidR="00D30F06" w:rsidRPr="000810F6">
        <w:rPr>
          <w:rFonts w:eastAsia="Times New Roman"/>
          <w:b/>
          <w:sz w:val="28"/>
          <w:szCs w:val="28"/>
        </w:rPr>
        <w:t xml:space="preserve"> 916</w:t>
      </w:r>
      <w:r w:rsidR="00045FBC" w:rsidRPr="000810F6">
        <w:rPr>
          <w:rFonts w:eastAsia="Times New Roman"/>
          <w:b/>
          <w:sz w:val="28"/>
          <w:szCs w:val="28"/>
        </w:rPr>
        <w:t>:</w:t>
      </w:r>
    </w:p>
    <w:p w:rsidR="005C32E7" w:rsidRPr="000810F6" w:rsidRDefault="005C32E7" w:rsidP="00D30F06">
      <w:pPr>
        <w:tabs>
          <w:tab w:val="left" w:pos="7035"/>
        </w:tabs>
        <w:autoSpaceDE w:val="0"/>
        <w:rPr>
          <w:rFonts w:eastAsia="Times New Roman"/>
          <w:b/>
          <w:sz w:val="28"/>
          <w:szCs w:val="28"/>
        </w:rPr>
      </w:pP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Triedy:                     Počet detí: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1A </w:t>
      </w:r>
      <w:r w:rsidR="003348C1" w:rsidRPr="00045FBC">
        <w:rPr>
          <w:rFonts w:eastAsia="Times New Roman"/>
          <w:sz w:val="28"/>
          <w:szCs w:val="28"/>
        </w:rPr>
        <w:t>trieda</w:t>
      </w:r>
      <w:r w:rsidRPr="00045FBC">
        <w:rPr>
          <w:rFonts w:eastAsia="Times New Roman"/>
          <w:sz w:val="28"/>
          <w:szCs w:val="28"/>
        </w:rPr>
        <w:t xml:space="preserve"> 2-3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323B17">
        <w:rPr>
          <w:rFonts w:eastAsia="Times New Roman"/>
          <w:sz w:val="28"/>
          <w:szCs w:val="28"/>
        </w:rPr>
        <w:t>14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2A </w:t>
      </w:r>
      <w:r w:rsidR="003348C1" w:rsidRPr="00045FBC">
        <w:rPr>
          <w:rFonts w:eastAsia="Times New Roman"/>
          <w:sz w:val="28"/>
          <w:szCs w:val="28"/>
        </w:rPr>
        <w:t>trieda</w:t>
      </w:r>
      <w:r w:rsidRPr="00045FBC">
        <w:rPr>
          <w:rFonts w:eastAsia="Times New Roman"/>
          <w:sz w:val="28"/>
          <w:szCs w:val="28"/>
        </w:rPr>
        <w:t xml:space="preserve"> 3-4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323B17">
        <w:rPr>
          <w:rFonts w:eastAsia="Times New Roman"/>
          <w:sz w:val="28"/>
          <w:szCs w:val="28"/>
        </w:rPr>
        <w:t>14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3A </w:t>
      </w:r>
      <w:r w:rsidR="003348C1" w:rsidRPr="00045FBC">
        <w:rPr>
          <w:rFonts w:eastAsia="Times New Roman"/>
          <w:sz w:val="28"/>
          <w:szCs w:val="28"/>
        </w:rPr>
        <w:t>trieda</w:t>
      </w:r>
      <w:r w:rsidRPr="00045FBC">
        <w:rPr>
          <w:rFonts w:eastAsia="Times New Roman"/>
          <w:sz w:val="28"/>
          <w:szCs w:val="28"/>
        </w:rPr>
        <w:t xml:space="preserve"> 4-5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752702" w:rsidRPr="00045FBC">
        <w:rPr>
          <w:rFonts w:eastAsia="Times New Roman"/>
          <w:sz w:val="28"/>
          <w:szCs w:val="28"/>
        </w:rPr>
        <w:t>25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4A </w:t>
      </w:r>
      <w:r w:rsidR="003348C1" w:rsidRPr="00045FBC">
        <w:rPr>
          <w:rFonts w:eastAsia="Times New Roman"/>
          <w:sz w:val="28"/>
          <w:szCs w:val="28"/>
        </w:rPr>
        <w:t>trieda</w:t>
      </w:r>
      <w:r w:rsidRPr="00045FBC">
        <w:rPr>
          <w:rFonts w:eastAsia="Times New Roman"/>
          <w:sz w:val="28"/>
          <w:szCs w:val="28"/>
        </w:rPr>
        <w:t xml:space="preserve"> 5-6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323B17">
        <w:rPr>
          <w:rFonts w:eastAsia="Times New Roman"/>
          <w:sz w:val="28"/>
          <w:szCs w:val="28"/>
        </w:rPr>
        <w:t xml:space="preserve"> 24</w:t>
      </w:r>
      <w:r w:rsidR="00B50114" w:rsidRPr="00045FBC">
        <w:rPr>
          <w:rFonts w:eastAsia="Times New Roman"/>
          <w:sz w:val="28"/>
          <w:szCs w:val="28"/>
        </w:rPr>
        <w:t xml:space="preserve"> 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</w:p>
    <w:p w:rsidR="00D30F06" w:rsidRPr="000810F6" w:rsidRDefault="00D30F06" w:rsidP="00D30F06">
      <w:pPr>
        <w:tabs>
          <w:tab w:val="left" w:pos="7035"/>
        </w:tabs>
        <w:autoSpaceDE w:val="0"/>
        <w:rPr>
          <w:rFonts w:eastAsia="Times New Roman"/>
          <w:b/>
          <w:sz w:val="28"/>
          <w:szCs w:val="28"/>
        </w:rPr>
      </w:pPr>
      <w:r w:rsidRPr="000810F6">
        <w:rPr>
          <w:rFonts w:eastAsia="Times New Roman"/>
          <w:b/>
          <w:sz w:val="28"/>
          <w:szCs w:val="28"/>
        </w:rPr>
        <w:t>MŠ ul. Komenského 11:</w:t>
      </w:r>
    </w:p>
    <w:p w:rsidR="005C32E7" w:rsidRPr="000810F6" w:rsidRDefault="005C32E7" w:rsidP="00D30F06">
      <w:pPr>
        <w:tabs>
          <w:tab w:val="left" w:pos="7035"/>
        </w:tabs>
        <w:autoSpaceDE w:val="0"/>
        <w:rPr>
          <w:rFonts w:eastAsia="Times New Roman"/>
          <w:b/>
          <w:sz w:val="28"/>
          <w:szCs w:val="28"/>
        </w:rPr>
      </w:pP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Triedy:                     Počet detí:</w:t>
      </w:r>
    </w:p>
    <w:p w:rsidR="00D30F06" w:rsidRPr="00045FBC" w:rsidRDefault="00D30F06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1B </w:t>
      </w:r>
      <w:r w:rsidR="003348C1" w:rsidRPr="00045FBC">
        <w:rPr>
          <w:rFonts w:eastAsia="Times New Roman"/>
          <w:sz w:val="28"/>
          <w:szCs w:val="28"/>
        </w:rPr>
        <w:t xml:space="preserve">trieda </w:t>
      </w:r>
      <w:r w:rsidRPr="00045FBC">
        <w:rPr>
          <w:rFonts w:eastAsia="Times New Roman"/>
          <w:sz w:val="28"/>
          <w:szCs w:val="28"/>
        </w:rPr>
        <w:t>2-3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323B17">
        <w:rPr>
          <w:rFonts w:eastAsia="Times New Roman"/>
          <w:sz w:val="28"/>
          <w:szCs w:val="28"/>
        </w:rPr>
        <w:t>12</w:t>
      </w:r>
    </w:p>
    <w:p w:rsidR="00D30F06" w:rsidRPr="00045FBC" w:rsidRDefault="005C32E7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2</w:t>
      </w:r>
      <w:r w:rsidR="00D30F06" w:rsidRPr="00045FBC">
        <w:rPr>
          <w:rFonts w:eastAsia="Times New Roman"/>
          <w:sz w:val="28"/>
          <w:szCs w:val="28"/>
        </w:rPr>
        <w:t>B</w:t>
      </w:r>
      <w:r w:rsidR="003348C1" w:rsidRPr="00045FBC">
        <w:rPr>
          <w:rFonts w:eastAsia="Times New Roman"/>
          <w:sz w:val="28"/>
          <w:szCs w:val="28"/>
        </w:rPr>
        <w:t xml:space="preserve"> trieda</w:t>
      </w:r>
      <w:r w:rsidR="00D30F06" w:rsidRPr="00045FBC">
        <w:rPr>
          <w:rFonts w:eastAsia="Times New Roman"/>
          <w:sz w:val="28"/>
          <w:szCs w:val="28"/>
        </w:rPr>
        <w:t xml:space="preserve"> 3-4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323B17">
        <w:rPr>
          <w:rFonts w:eastAsia="Times New Roman"/>
          <w:sz w:val="28"/>
          <w:szCs w:val="28"/>
        </w:rPr>
        <w:t>16</w:t>
      </w:r>
    </w:p>
    <w:p w:rsidR="00D30F06" w:rsidRPr="00045FBC" w:rsidRDefault="005C32E7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3B </w:t>
      </w:r>
      <w:r w:rsidR="003348C1" w:rsidRPr="00045FBC">
        <w:rPr>
          <w:rFonts w:eastAsia="Times New Roman"/>
          <w:sz w:val="28"/>
          <w:szCs w:val="28"/>
        </w:rPr>
        <w:t xml:space="preserve">trieda </w:t>
      </w:r>
      <w:r w:rsidRPr="00045FBC">
        <w:rPr>
          <w:rFonts w:eastAsia="Times New Roman"/>
          <w:sz w:val="28"/>
          <w:szCs w:val="28"/>
        </w:rPr>
        <w:t>4-5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752702" w:rsidRPr="00045FBC">
        <w:rPr>
          <w:rFonts w:eastAsia="Times New Roman"/>
          <w:sz w:val="28"/>
          <w:szCs w:val="28"/>
        </w:rPr>
        <w:t>19</w:t>
      </w:r>
    </w:p>
    <w:p w:rsidR="005C32E7" w:rsidRPr="00045FBC" w:rsidRDefault="005C32E7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4B </w:t>
      </w:r>
      <w:r w:rsidR="003348C1" w:rsidRPr="00045FBC">
        <w:rPr>
          <w:rFonts w:eastAsia="Times New Roman"/>
          <w:sz w:val="28"/>
          <w:szCs w:val="28"/>
        </w:rPr>
        <w:t xml:space="preserve">trieda </w:t>
      </w:r>
      <w:r w:rsidRPr="00045FBC">
        <w:rPr>
          <w:rFonts w:eastAsia="Times New Roman"/>
          <w:sz w:val="28"/>
          <w:szCs w:val="28"/>
        </w:rPr>
        <w:t>4-6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752702" w:rsidRPr="00045FBC">
        <w:rPr>
          <w:rFonts w:eastAsia="Times New Roman"/>
          <w:sz w:val="28"/>
          <w:szCs w:val="28"/>
        </w:rPr>
        <w:t>21</w:t>
      </w:r>
    </w:p>
    <w:p w:rsidR="005C32E7" w:rsidRPr="00045FBC" w:rsidRDefault="005C32E7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5B </w:t>
      </w:r>
      <w:r w:rsidR="003348C1" w:rsidRPr="00045FBC">
        <w:rPr>
          <w:rFonts w:eastAsia="Times New Roman"/>
          <w:sz w:val="28"/>
          <w:szCs w:val="28"/>
        </w:rPr>
        <w:t xml:space="preserve">trieda </w:t>
      </w:r>
      <w:r w:rsidRPr="00045FBC">
        <w:rPr>
          <w:rFonts w:eastAsia="Times New Roman"/>
          <w:sz w:val="28"/>
          <w:szCs w:val="28"/>
        </w:rPr>
        <w:t>5-6</w:t>
      </w:r>
      <w:r w:rsidR="003348C1" w:rsidRPr="00045FBC">
        <w:rPr>
          <w:rFonts w:eastAsia="Times New Roman"/>
          <w:sz w:val="28"/>
          <w:szCs w:val="28"/>
        </w:rPr>
        <w:t xml:space="preserve"> ročné deti:</w:t>
      </w:r>
      <w:r w:rsidR="00B50114" w:rsidRPr="00045FBC">
        <w:rPr>
          <w:rFonts w:eastAsia="Times New Roman"/>
          <w:sz w:val="28"/>
          <w:szCs w:val="28"/>
        </w:rPr>
        <w:t xml:space="preserve"> </w:t>
      </w:r>
      <w:r w:rsidR="00323B17">
        <w:rPr>
          <w:rFonts w:eastAsia="Times New Roman"/>
          <w:sz w:val="28"/>
          <w:szCs w:val="28"/>
        </w:rPr>
        <w:t>22</w:t>
      </w:r>
    </w:p>
    <w:p w:rsidR="003348C1" w:rsidRPr="00045FBC" w:rsidRDefault="003348C1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</w:p>
    <w:p w:rsidR="003348C1" w:rsidRPr="00045FBC" w:rsidRDefault="00635F89" w:rsidP="00D30F06">
      <w:pPr>
        <w:tabs>
          <w:tab w:val="left" w:pos="7035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Priemern</w:t>
      </w:r>
      <w:r w:rsidR="00B50114" w:rsidRPr="00045FBC">
        <w:rPr>
          <w:rFonts w:eastAsia="Times New Roman"/>
          <w:sz w:val="28"/>
          <w:szCs w:val="28"/>
        </w:rPr>
        <w:t>á dochádzka detí za pol</w:t>
      </w:r>
      <w:r w:rsidRPr="00045FBC">
        <w:rPr>
          <w:rFonts w:eastAsia="Times New Roman"/>
          <w:sz w:val="28"/>
          <w:szCs w:val="28"/>
        </w:rPr>
        <w:t>rok:</w:t>
      </w:r>
      <w:r w:rsidR="00323B17">
        <w:rPr>
          <w:rFonts w:eastAsia="Times New Roman"/>
          <w:sz w:val="28"/>
          <w:szCs w:val="28"/>
        </w:rPr>
        <w:t>111</w:t>
      </w:r>
    </w:p>
    <w:p w:rsidR="00884174" w:rsidRPr="00045FBC" w:rsidRDefault="00884174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e/  Údaje o výsledkoch hodnotenia pod</w:t>
      </w:r>
      <w:r w:rsidRPr="00045FBC">
        <w:rPr>
          <w:rFonts w:eastAsia="TimesNewRoman"/>
          <w:b/>
          <w:bCs/>
          <w:sz w:val="28"/>
          <w:szCs w:val="28"/>
        </w:rPr>
        <w:t>ľ</w:t>
      </w:r>
      <w:r w:rsidRPr="00045FBC">
        <w:rPr>
          <w:rFonts w:eastAsia="Times New Roman"/>
          <w:b/>
          <w:bCs/>
          <w:sz w:val="28"/>
          <w:szCs w:val="28"/>
        </w:rPr>
        <w:t>a poskytovaného stup</w:t>
      </w:r>
      <w:r w:rsidRPr="00045FBC">
        <w:rPr>
          <w:rFonts w:eastAsia="TimesNewRoman"/>
          <w:b/>
          <w:bCs/>
          <w:sz w:val="28"/>
          <w:szCs w:val="28"/>
        </w:rPr>
        <w:t>ň</w:t>
      </w:r>
      <w:r w:rsidRPr="00045FBC">
        <w:rPr>
          <w:rFonts w:eastAsia="Times New Roman"/>
          <w:b/>
          <w:bCs/>
          <w:sz w:val="28"/>
          <w:szCs w:val="28"/>
        </w:rPr>
        <w:t>a výchovy a vzdelávania</w:t>
      </w:r>
    </w:p>
    <w:p w:rsid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    </w:t>
      </w:r>
    </w:p>
    <w:p w:rsidR="00170E2A" w:rsidRPr="00045FBC" w:rsidRDefault="00045FBC" w:rsidP="00170E2A">
      <w:pPr>
        <w:autoSpaceDE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170E2A" w:rsidRPr="00045FBC">
        <w:rPr>
          <w:rFonts w:eastAsia="Times New Roman"/>
          <w:b/>
          <w:bCs/>
          <w:sz w:val="28"/>
          <w:szCs w:val="28"/>
        </w:rPr>
        <w:t xml:space="preserve"> Úrove</w:t>
      </w:r>
      <w:r w:rsidR="00170E2A" w:rsidRPr="00045FBC">
        <w:rPr>
          <w:rFonts w:eastAsia="TimesNewRoman"/>
          <w:b/>
          <w:bCs/>
          <w:sz w:val="28"/>
          <w:szCs w:val="28"/>
        </w:rPr>
        <w:t xml:space="preserve">ň </w:t>
      </w:r>
      <w:r w:rsidR="00170E2A" w:rsidRPr="00045FBC">
        <w:rPr>
          <w:rFonts w:eastAsia="Times New Roman"/>
          <w:b/>
          <w:bCs/>
          <w:sz w:val="28"/>
          <w:szCs w:val="28"/>
        </w:rPr>
        <w:t>rozvoja osobnosti detí :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Rozvoj v</w:t>
      </w:r>
      <w:r w:rsidR="00B41D69" w:rsidRPr="00045FBC">
        <w:rPr>
          <w:rFonts w:eastAsia="Times New Roman"/>
          <w:b/>
          <w:bCs/>
          <w:sz w:val="28"/>
          <w:szCs w:val="28"/>
        </w:rPr>
        <w:t> </w:t>
      </w:r>
      <w:r w:rsidRPr="00045FBC">
        <w:rPr>
          <w:rFonts w:eastAsia="Times New Roman"/>
          <w:b/>
          <w:bCs/>
          <w:sz w:val="28"/>
          <w:szCs w:val="28"/>
        </w:rPr>
        <w:t>oblasti</w:t>
      </w:r>
      <w:r w:rsidR="00B41D69" w:rsidRPr="00045FBC">
        <w:rPr>
          <w:rFonts w:eastAsia="Times New Roman"/>
          <w:b/>
          <w:bCs/>
          <w:sz w:val="28"/>
          <w:szCs w:val="28"/>
        </w:rPr>
        <w:t xml:space="preserve"> perceptuálno-motorickej</w:t>
      </w:r>
    </w:p>
    <w:p w:rsidR="00170E2A" w:rsidRPr="00B83A1A" w:rsidRDefault="00170E2A" w:rsidP="00170E2A">
      <w:pPr>
        <w:autoSpaceDE w:val="0"/>
        <w:rPr>
          <w:rFonts w:eastAsia="Times New Roman"/>
          <w:bCs/>
          <w:sz w:val="28"/>
          <w:szCs w:val="28"/>
        </w:rPr>
      </w:pPr>
    </w:p>
    <w:p w:rsidR="00170E2A" w:rsidRPr="00045FBC" w:rsidRDefault="0001619E" w:rsidP="00170E2A">
      <w:pPr>
        <w:autoSpaceDE w:val="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Hlavným cieľom tejto oblasti bolo upevňovať fyzické a duševné zdravie detí, hrubú a jemnú motoriku, pri ranných cvičeniach si upevňovali správne držanie </w:t>
      </w:r>
      <w:r>
        <w:rPr>
          <w:rFonts w:eastAsia="Times New Roman"/>
          <w:bCs/>
          <w:sz w:val="28"/>
          <w:szCs w:val="28"/>
        </w:rPr>
        <w:lastRenderedPageBreak/>
        <w:t xml:space="preserve">tela pri chôdzi a behu. </w:t>
      </w:r>
      <w:r w:rsidR="00C40302" w:rsidRPr="00045FBC">
        <w:rPr>
          <w:rFonts w:eastAsia="Times New Roman"/>
          <w:bCs/>
          <w:sz w:val="28"/>
          <w:szCs w:val="28"/>
        </w:rPr>
        <w:t xml:space="preserve">Deti sú pohybovo zručné. Vo veľkej miere sme pri získavaní pohybových zručností využívali školské dvory, rôzne hry a vychádzky.  Ovládajú </w:t>
      </w:r>
      <w:r w:rsidR="00170E2A" w:rsidRPr="00045FBC">
        <w:rPr>
          <w:rFonts w:eastAsia="Times New Roman"/>
          <w:bCs/>
          <w:sz w:val="28"/>
          <w:szCs w:val="28"/>
        </w:rPr>
        <w:t>základné lokomočné pohyby  - učili sa správne behať, chodiť so správnym odvíjaním chodidiel, pravidelným a rytmickým krokom, liezť, plaziť sa , skákať, hádzať loptu horným oblúkom, gúľať, podávať, driblovať a pod.</w:t>
      </w:r>
      <w:r w:rsidR="00C40302" w:rsidRPr="00045FBC">
        <w:rPr>
          <w:rFonts w:eastAsia="Times New Roman"/>
          <w:bCs/>
          <w:sz w:val="28"/>
          <w:szCs w:val="28"/>
        </w:rPr>
        <w:t xml:space="preserve"> Poznajú a vedia reagovať na terminológiu základných polôh, postojov a pohybov. </w:t>
      </w:r>
      <w:r w:rsidR="00170E2A" w:rsidRPr="00045FBC">
        <w:rPr>
          <w:rFonts w:eastAsia="Times New Roman"/>
          <w:bCs/>
          <w:sz w:val="28"/>
          <w:szCs w:val="28"/>
        </w:rPr>
        <w:t>Prejavili grafomotorickú gramotnosť učili sa napísať list z ľavej strany na pravú stranu, vo výtvarných činnostiach využívali celú plochu papiera priestoru, vedeli nakresliť postavu, auto, dom, vyfarbiť omaľovanky , zvládli vertikálne, horizontálne línie, krivky, sľučky, vedeli kresliť, maľovať, modelovať, správne držať ceruzku a pod.</w:t>
      </w:r>
    </w:p>
    <w:p w:rsidR="00170E2A" w:rsidRPr="00045FBC" w:rsidRDefault="00170E2A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>Prejavovali túžbu a ochotu pohybovať sa rôznymi spôsobmi medzi prírodnými a umelými prekážkami poznali rôzne polohy tela , dokázali ovládať svoje telo, silu pri pohybe, udržať rovnováhu a pod.</w:t>
      </w:r>
    </w:p>
    <w:p w:rsidR="00170E2A" w:rsidRPr="00045FBC" w:rsidRDefault="00170E2A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>Dodržiavali pravidlá vlastnej bezpečnosti aj bezpečnosti iných.</w:t>
      </w:r>
    </w:p>
    <w:p w:rsidR="00170E2A" w:rsidRPr="00045FBC" w:rsidRDefault="00170E2A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 xml:space="preserve">Ohľaduplne sa správali k svojmu zdraviu a k zdraviu iných vedeli čo telu prospieva škodí – pohyb, správna životospráva </w:t>
      </w:r>
      <w:r w:rsidR="00C40302" w:rsidRPr="00045FBC">
        <w:rPr>
          <w:rFonts w:eastAsia="Times New Roman"/>
          <w:bCs/>
          <w:sz w:val="28"/>
          <w:szCs w:val="28"/>
        </w:rPr>
        <w:t xml:space="preserve">. </w:t>
      </w:r>
      <w:r w:rsidR="007B4DC4" w:rsidRPr="00045FBC">
        <w:rPr>
          <w:rFonts w:eastAsia="Times New Roman"/>
          <w:bCs/>
          <w:sz w:val="28"/>
          <w:szCs w:val="28"/>
        </w:rPr>
        <w:t xml:space="preserve">Osvojili si základné pohybové návyky a spolupracovali v hudobno-pohybových hrách, kde sa učili dodržiavať pravidlá. Prejavili zručnosť a praktickú tvorivosť pri vytváraní produktov z prírodnín a výtvarného materiálu. Vedeli vyjadriť náladu piesne prirodzeným a kultivovaným pohybom. </w:t>
      </w:r>
    </w:p>
    <w:p w:rsidR="00137C20" w:rsidRPr="00045FBC" w:rsidRDefault="00A3028E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Negatíva:</w:t>
      </w:r>
      <w:r w:rsidR="00350EDF">
        <w:rPr>
          <w:rFonts w:eastAsia="Times New Roman"/>
          <w:b/>
          <w:bCs/>
          <w:sz w:val="28"/>
          <w:szCs w:val="28"/>
        </w:rPr>
        <w:t xml:space="preserve"> </w:t>
      </w:r>
      <w:r w:rsidR="00350EDF">
        <w:rPr>
          <w:rFonts w:eastAsia="Times New Roman"/>
          <w:bCs/>
          <w:sz w:val="28"/>
          <w:szCs w:val="28"/>
        </w:rPr>
        <w:t xml:space="preserve">v technicky správnom vykonaní niektorých lokomočných </w:t>
      </w:r>
      <w:r w:rsidR="00137C20">
        <w:rPr>
          <w:rFonts w:eastAsia="Times New Roman"/>
          <w:bCs/>
          <w:sz w:val="28"/>
          <w:szCs w:val="28"/>
        </w:rPr>
        <w:t xml:space="preserve"> pohybov – poskoky v podrepe </w:t>
      </w:r>
      <w:r w:rsidRPr="00045FBC">
        <w:rPr>
          <w:rFonts w:eastAsia="Times New Roman"/>
          <w:b/>
          <w:bCs/>
          <w:sz w:val="28"/>
          <w:szCs w:val="28"/>
        </w:rPr>
        <w:t xml:space="preserve"> </w:t>
      </w:r>
      <w:r w:rsidRPr="00045FBC">
        <w:rPr>
          <w:rFonts w:eastAsia="Times New Roman"/>
          <w:bCs/>
          <w:sz w:val="28"/>
          <w:szCs w:val="28"/>
        </w:rPr>
        <w:t>u niektorých detí pretrváva nezá</w:t>
      </w:r>
      <w:r w:rsidR="00137C20">
        <w:rPr>
          <w:rFonts w:eastAsia="Times New Roman"/>
          <w:bCs/>
          <w:sz w:val="28"/>
          <w:szCs w:val="28"/>
        </w:rPr>
        <w:t xml:space="preserve">ujem o grafomotorické činnosti </w:t>
      </w:r>
      <w:r w:rsidRPr="00045FBC">
        <w:rPr>
          <w:rFonts w:eastAsia="Times New Roman"/>
          <w:bCs/>
          <w:sz w:val="28"/>
          <w:szCs w:val="28"/>
        </w:rPr>
        <w:t xml:space="preserve"> nevedia uvoľniť ruku nedostatočný</w:t>
      </w:r>
      <w:r w:rsidR="00137C20">
        <w:rPr>
          <w:rFonts w:eastAsia="Times New Roman"/>
          <w:bCs/>
          <w:sz w:val="28"/>
          <w:szCs w:val="28"/>
        </w:rPr>
        <w:t xml:space="preserve"> tlak na podložku, alebo veľký </w:t>
      </w:r>
      <w:r w:rsidRPr="00045FBC">
        <w:rPr>
          <w:rFonts w:eastAsia="Times New Roman"/>
          <w:bCs/>
          <w:sz w:val="28"/>
          <w:szCs w:val="28"/>
        </w:rPr>
        <w:t xml:space="preserve">  tlak na podložku, nepresnosť p</w:t>
      </w:r>
      <w:r w:rsidR="00137C20">
        <w:rPr>
          <w:rFonts w:eastAsia="Times New Roman"/>
          <w:bCs/>
          <w:sz w:val="28"/>
          <w:szCs w:val="28"/>
        </w:rPr>
        <w:t>ri strihaní a lepení, nesprávne držanie</w:t>
      </w:r>
      <w:r w:rsidRPr="00045FBC">
        <w:rPr>
          <w:rFonts w:eastAsia="Times New Roman"/>
          <w:bCs/>
          <w:sz w:val="28"/>
          <w:szCs w:val="28"/>
        </w:rPr>
        <w:t xml:space="preserve"> grafického materiálu</w:t>
      </w:r>
      <w:r w:rsidR="00137C20">
        <w:rPr>
          <w:rFonts w:eastAsia="Times New Roman"/>
          <w:bCs/>
          <w:sz w:val="28"/>
          <w:szCs w:val="28"/>
        </w:rPr>
        <w:t xml:space="preserve"> pretrvávanie zlozvykov a stereotypov.</w:t>
      </w:r>
    </w:p>
    <w:p w:rsidR="00A3028E" w:rsidRPr="00045FBC" w:rsidRDefault="00A3028E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Opatrenia: </w:t>
      </w:r>
      <w:r w:rsidRPr="00045FBC">
        <w:rPr>
          <w:rFonts w:eastAsia="Times New Roman"/>
          <w:bCs/>
          <w:sz w:val="28"/>
          <w:szCs w:val="28"/>
        </w:rPr>
        <w:t xml:space="preserve">na osvojenie grafomotorických zručnosti využívať zaujímavé a </w:t>
      </w:r>
    </w:p>
    <w:p w:rsidR="00DF3088" w:rsidRPr="00045FBC" w:rsidRDefault="00A3028E" w:rsidP="00170E2A">
      <w:pPr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 xml:space="preserve"> netradičné, techniky a materiály </w:t>
      </w:r>
      <w:r w:rsidR="00137C20">
        <w:rPr>
          <w:rFonts w:eastAsia="Times New Roman"/>
          <w:bCs/>
          <w:sz w:val="28"/>
          <w:szCs w:val="28"/>
        </w:rPr>
        <w:t>, vhodnými stimulačnými metódami posilňovať u deti úsilie prekonávať prekážky.</w:t>
      </w:r>
      <w:r w:rsidRPr="00045FBC">
        <w:rPr>
          <w:rFonts w:eastAsia="Times New Roman"/>
          <w:bCs/>
          <w:sz w:val="28"/>
          <w:szCs w:val="28"/>
        </w:rPr>
        <w:t xml:space="preserve">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B41D69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    Rozvoj v oblasti sociálno-emocionálnej</w:t>
      </w:r>
    </w:p>
    <w:p w:rsidR="00170E2A" w:rsidRDefault="00170E2A" w:rsidP="00170E2A">
      <w:pPr>
        <w:autoSpaceDE w:val="0"/>
        <w:rPr>
          <w:rFonts w:eastAsia="Times New Roman"/>
          <w:bCs/>
          <w:sz w:val="28"/>
          <w:szCs w:val="28"/>
        </w:rPr>
      </w:pPr>
    </w:p>
    <w:p w:rsidR="008169EF" w:rsidRPr="008169EF" w:rsidRDefault="008169EF" w:rsidP="00170E2A">
      <w:pPr>
        <w:autoSpaceDE w:val="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Usilovali sme sa adaptáciou na materskú školu vypestovať u deti pocit istoty a bezpečia v dennom programe boli zohľadňované vývinové potreby . Hlavným prostriedkom na dosiahnutie vytýčených cieľov boli edukačné aktivity. </w:t>
      </w:r>
    </w:p>
    <w:p w:rsidR="00170E2A" w:rsidRPr="00045FBC" w:rsidRDefault="007B4DC4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Deti si rozšírili slovnú zásobu.  </w:t>
      </w:r>
      <w:r w:rsidR="0001619E">
        <w:rPr>
          <w:rFonts w:eastAsia="Times New Roman"/>
          <w:sz w:val="28"/>
          <w:szCs w:val="28"/>
        </w:rPr>
        <w:t>Pokúšali sa</w:t>
      </w:r>
      <w:r w:rsidR="00170E2A" w:rsidRPr="00045FBC">
        <w:rPr>
          <w:rFonts w:eastAsia="Times New Roman"/>
          <w:sz w:val="28"/>
          <w:szCs w:val="28"/>
        </w:rPr>
        <w:t xml:space="preserve"> vyjadriť vlastné pocity, postoje, názory, prežívanie, skúsenosti. </w:t>
      </w:r>
      <w:r w:rsidR="00A50A3C" w:rsidRPr="00045FBC">
        <w:rPr>
          <w:rFonts w:eastAsia="Times New Roman"/>
          <w:sz w:val="28"/>
          <w:szCs w:val="28"/>
        </w:rPr>
        <w:t xml:space="preserve">Deti sú primerane sebavedomé vedia obhájiť svoje stanovisko v prípade konfliktu. Vedia sa rozdeliť a obdarovať druhých, komunikovať otvorene a bez bariér. Dobrou pomôckou boli pravidlá triedy </w:t>
      </w:r>
      <w:r w:rsidR="00170E2A" w:rsidRPr="00045FBC">
        <w:rPr>
          <w:rFonts w:eastAsia="Times New Roman"/>
          <w:sz w:val="28"/>
          <w:szCs w:val="28"/>
        </w:rPr>
        <w:t xml:space="preserve"> Správali sa v skupine, kolektíve podľa spoločenských pravidiel a noriem hrali sa s kamarátmi, dodržiavali pravidlá správania sa, primerane prijímali výhru i prehru vedeli poďakovať, poprosiť, ospravedlniť sa, pozdraviť sa a pod.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Vedeli spolupracovať a pomáhať si vo dvojici v skupine a v kolektíve.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lastRenderedPageBreak/>
        <w:t xml:space="preserve">Akceptovali a rešpektovali multikultúrne, zdravotné a telesné  a iné odlišnosti detí a dospelých </w:t>
      </w:r>
      <w:r w:rsidR="007B4DC4" w:rsidRPr="00045FBC">
        <w:rPr>
          <w:rFonts w:eastAsia="Times New Roman"/>
          <w:sz w:val="28"/>
          <w:szCs w:val="28"/>
        </w:rPr>
        <w:t>.</w:t>
      </w:r>
      <w:r w:rsidRPr="00045FBC">
        <w:rPr>
          <w:rFonts w:eastAsia="Times New Roman"/>
          <w:sz w:val="28"/>
          <w:szCs w:val="28"/>
        </w:rPr>
        <w:t>V hrách a činnostiach vystupovali so sebaistotou a sebadôverou vedeli sa primerane presadiť  nadviazať kontakt s druhými deťmi, s dospelými a pod.</w:t>
      </w:r>
      <w:r w:rsidR="00A50A3C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Vedeli si plánovať , organizovať a hodnotiť činnosť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Vedeli samostatne respektíve s pomocou riešiť osobné problémy.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Vedeli zhodnotiť vlastné konanie a správanie sa. </w:t>
      </w:r>
    </w:p>
    <w:p w:rsidR="00970883" w:rsidRPr="00045FBC" w:rsidRDefault="00A3028E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 xml:space="preserve">Negatíva: </w:t>
      </w:r>
      <w:r w:rsidRPr="00045FBC">
        <w:rPr>
          <w:rFonts w:eastAsia="Times New Roman"/>
          <w:sz w:val="28"/>
          <w:szCs w:val="28"/>
        </w:rPr>
        <w:t>nevhodné prejavy správania sa</w:t>
      </w:r>
      <w:r w:rsidR="00170E2A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 xml:space="preserve">hlučnosť, citová labilita, </w:t>
      </w:r>
      <w:r w:rsidR="00970883" w:rsidRPr="00045FBC">
        <w:rPr>
          <w:rFonts w:eastAsia="Times New Roman"/>
          <w:sz w:val="28"/>
          <w:szCs w:val="28"/>
        </w:rPr>
        <w:t xml:space="preserve">vplyv </w:t>
      </w:r>
    </w:p>
    <w:p w:rsidR="00970883" w:rsidRPr="00045FBC" w:rsidRDefault="00970883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nevhodných </w:t>
      </w:r>
      <w:r w:rsidR="00170E2A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televíznych programov a probl</w:t>
      </w:r>
      <w:r w:rsidR="00A92752">
        <w:rPr>
          <w:rFonts w:eastAsia="Times New Roman"/>
          <w:sz w:val="28"/>
          <w:szCs w:val="28"/>
        </w:rPr>
        <w:t>émov v rodinách</w:t>
      </w:r>
      <w:r w:rsidRPr="00045FBC">
        <w:rPr>
          <w:rFonts w:eastAsia="Times New Roman"/>
          <w:sz w:val="28"/>
          <w:szCs w:val="28"/>
        </w:rPr>
        <w:t xml:space="preserve"> necitlivosť voči kamarátom</w:t>
      </w:r>
      <w:r w:rsidR="008169EF">
        <w:rPr>
          <w:rFonts w:eastAsia="Times New Roman"/>
          <w:sz w:val="28"/>
          <w:szCs w:val="28"/>
        </w:rPr>
        <w:t xml:space="preserve"> ,v maľovaní ľudskej a zvieracej postavy, vo vyjadrovaní predstáv a pocitov ktoré vyvoláva určitá postava z rozprávky, alebo určitý príbeh, v sústredení sa na počúvanie inštrumentálnej skladby  charakterizácií a rozoznávaní </w:t>
      </w:r>
      <w:r w:rsidR="00A92752">
        <w:rPr>
          <w:rFonts w:eastAsia="Times New Roman"/>
          <w:sz w:val="28"/>
          <w:szCs w:val="28"/>
        </w:rPr>
        <w:t xml:space="preserve">rôznych farieb tónov. </w:t>
      </w:r>
      <w:r w:rsidR="008169EF">
        <w:rPr>
          <w:rFonts w:eastAsia="Times New Roman"/>
          <w:sz w:val="28"/>
          <w:szCs w:val="28"/>
        </w:rPr>
        <w:t xml:space="preserve">  </w:t>
      </w:r>
    </w:p>
    <w:p w:rsidR="00970883" w:rsidRPr="00045FBC" w:rsidRDefault="00970883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 xml:space="preserve">Opatrenia: </w:t>
      </w:r>
      <w:r w:rsidRPr="00045FBC">
        <w:rPr>
          <w:rFonts w:eastAsia="Times New Roman"/>
          <w:sz w:val="28"/>
          <w:szCs w:val="28"/>
        </w:rPr>
        <w:t xml:space="preserve">systematickým a cieľavedomým plnením cieľov prosociálnej </w:t>
      </w:r>
    </w:p>
    <w:p w:rsidR="00170E2A" w:rsidRPr="00045FBC" w:rsidRDefault="00A92752" w:rsidP="00170E2A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</w:t>
      </w:r>
      <w:r w:rsidR="00970883" w:rsidRPr="00045FBC">
        <w:rPr>
          <w:rFonts w:eastAsia="Times New Roman"/>
          <w:sz w:val="28"/>
          <w:szCs w:val="28"/>
        </w:rPr>
        <w:t xml:space="preserve">ýchovy eliminovať negatívne </w:t>
      </w:r>
      <w:r>
        <w:rPr>
          <w:rFonts w:eastAsia="Times New Roman"/>
          <w:sz w:val="28"/>
          <w:szCs w:val="28"/>
        </w:rPr>
        <w:t xml:space="preserve">vplyvy v správaní a konaní detí, pripravovať deťom intenzívne emocionálne zážitky z počúvania hudby viesť deti k prekonávaniu psychických zábran z vyjadrovania vlastných pocitov, edukačnými hrami obohacovať u deti poznatky o ľudskom tele a tele zvierat a vedieť ich výtvarne zachytiť.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</w:t>
      </w:r>
      <w:r w:rsidR="00B41D69" w:rsidRPr="00045FBC">
        <w:rPr>
          <w:rFonts w:eastAsia="Times New Roman"/>
          <w:b/>
          <w:bCs/>
          <w:sz w:val="28"/>
          <w:szCs w:val="28"/>
        </w:rPr>
        <w:t xml:space="preserve">   Rozvoj v oblasti kogn</w:t>
      </w:r>
      <w:r w:rsidR="00A92752">
        <w:rPr>
          <w:rFonts w:eastAsia="Times New Roman"/>
          <w:b/>
          <w:bCs/>
          <w:sz w:val="28"/>
          <w:szCs w:val="28"/>
        </w:rPr>
        <w:t>i</w:t>
      </w:r>
      <w:r w:rsidR="00B41D69" w:rsidRPr="00045FBC">
        <w:rPr>
          <w:rFonts w:eastAsia="Times New Roman"/>
          <w:b/>
          <w:bCs/>
          <w:sz w:val="28"/>
          <w:szCs w:val="28"/>
        </w:rPr>
        <w:t>tívnej</w:t>
      </w:r>
    </w:p>
    <w:p w:rsidR="00170E2A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</w:p>
    <w:p w:rsidR="00A92752" w:rsidRPr="00A92752" w:rsidRDefault="00A92752" w:rsidP="00170E2A">
      <w:pPr>
        <w:autoSpaceDE w:val="0"/>
        <w:rPr>
          <w:rFonts w:eastAsia="Times New Roman"/>
          <w:bCs/>
          <w:sz w:val="28"/>
          <w:szCs w:val="28"/>
        </w:rPr>
      </w:pPr>
      <w:r w:rsidRPr="00B83A1A">
        <w:rPr>
          <w:rFonts w:eastAsia="Times New Roman"/>
          <w:bCs/>
          <w:sz w:val="28"/>
          <w:szCs w:val="28"/>
        </w:rPr>
        <w:t>Vychádzali sme s prirodzenej túžby detí po poznaní, sn</w:t>
      </w:r>
      <w:r>
        <w:rPr>
          <w:rFonts w:eastAsia="Times New Roman"/>
          <w:bCs/>
          <w:sz w:val="28"/>
          <w:szCs w:val="28"/>
        </w:rPr>
        <w:t>ažili sme sa vytvárať podmienky pre veku primeraný poznatkový systém prostredníctvom zážitkov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>Aktívne počúvali a chápali obsah textu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Vyjadrovali sa spontánne , plynulo a gramaticky správne zrozumiteľne sa vedeli vyjadrovať vo vetách .Uplatňovali predčitateľskú gramotnosť </w:t>
      </w:r>
    </w:p>
    <w:p w:rsidR="00A50A3C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Vedeli si pozorne vypočuť rozprávku, zvládnuť jej dramatizáciu reprodukovať rôzne literárne žánre pracovali s knihou, zostavovali knihu obrázkové mapy, vyhľadávať obrázky čítať obrázky z ľavej strany na pravú z hora dole, zaujímali sa o písmena, poznali písmena svojho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mena , rozlišovali prvú slabiku v slove, homonymá, s</w:t>
      </w:r>
      <w:r w:rsidR="0001619E">
        <w:rPr>
          <w:rFonts w:eastAsia="Times New Roman"/>
          <w:sz w:val="28"/>
          <w:szCs w:val="28"/>
        </w:rPr>
        <w:t>ynonymá, antonymá, vytlieskávaví</w:t>
      </w:r>
      <w:r w:rsidRPr="00045FBC">
        <w:rPr>
          <w:rFonts w:eastAsia="Times New Roman"/>
          <w:sz w:val="28"/>
          <w:szCs w:val="28"/>
        </w:rPr>
        <w:t>m rozdeliť slovo na slabiky a pod.</w:t>
      </w:r>
    </w:p>
    <w:p w:rsidR="00170E2A" w:rsidRPr="0001619E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Vyhľadávali a triedili spracovávali a používali informácie z rôznych zdrojov z kníh časopisov encyklopédií, informačno-kom</w:t>
      </w:r>
      <w:r w:rsidR="0001619E">
        <w:rPr>
          <w:rFonts w:eastAsia="Times New Roman"/>
          <w:sz w:val="28"/>
          <w:szCs w:val="28"/>
        </w:rPr>
        <w:t xml:space="preserve">unikačných technológií a pod.  </w:t>
      </w:r>
    </w:p>
    <w:p w:rsidR="0016441E" w:rsidRPr="00045FBC" w:rsidRDefault="00277B17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Kladne hodnotíme samostatné riešenie problémov a úloh v pracovných zošitoch. </w:t>
      </w:r>
      <w:r w:rsidR="00170E2A" w:rsidRPr="00045FBC">
        <w:rPr>
          <w:rFonts w:eastAsia="Times New Roman"/>
          <w:sz w:val="28"/>
          <w:szCs w:val="28"/>
        </w:rPr>
        <w:t>Vyhľadávali a objavovali súvislosti medzi jednotlivými informáciami  na základe porovnávania podobnosti a rozdielov  triedili, usporadúvali a porovnávali predmety  a veci podľa veľkosti, tvaru, farby, poznávali geometrické tvary</w:t>
      </w:r>
      <w:r w:rsidRPr="00045FBC">
        <w:rPr>
          <w:rFonts w:eastAsia="Times New Roman"/>
          <w:sz w:val="28"/>
          <w:szCs w:val="28"/>
        </w:rPr>
        <w:t>,</w:t>
      </w:r>
      <w:r w:rsidR="00170E2A" w:rsidRPr="00045FBC">
        <w:rPr>
          <w:rFonts w:eastAsia="Times New Roman"/>
          <w:sz w:val="28"/>
          <w:szCs w:val="28"/>
        </w:rPr>
        <w:t xml:space="preserve">  vedeli počítať  poznali zhodu a rozdiel, zmenu  ovládali pojmy viac, menej, rovnako, vpravo, vľavo  nad, pod, vedľa, pred, za, prvý, posledný, vo vnútri, v strede </w:t>
      </w:r>
      <w:r w:rsidRPr="00045FBC">
        <w:rPr>
          <w:rFonts w:eastAsia="Times New Roman"/>
          <w:sz w:val="28"/>
          <w:szCs w:val="28"/>
        </w:rPr>
        <w:t>, h</w:t>
      </w:r>
      <w:r w:rsidR="00170E2A" w:rsidRPr="00045FBC">
        <w:rPr>
          <w:rFonts w:eastAsia="Times New Roman"/>
          <w:sz w:val="28"/>
          <w:szCs w:val="28"/>
        </w:rPr>
        <w:t xml:space="preserve">ore, dole, kratší dlhší a pod. Vedeli zdôvodňovať názory, prejaviť postoje, vyslovovať jednoduché úsudky </w:t>
      </w:r>
      <w:r w:rsidRPr="00045FBC">
        <w:rPr>
          <w:rFonts w:eastAsia="Times New Roman"/>
          <w:sz w:val="28"/>
          <w:szCs w:val="28"/>
        </w:rPr>
        <w:t>.</w:t>
      </w:r>
      <w:r w:rsidR="00170E2A" w:rsidRPr="00045FBC">
        <w:rPr>
          <w:rFonts w:eastAsia="Times New Roman"/>
          <w:sz w:val="28"/>
          <w:szCs w:val="28"/>
        </w:rPr>
        <w:t>Uplatňovať vlastné predstavy pri riešení problémov.</w:t>
      </w:r>
      <w:r w:rsidR="00045FBC">
        <w:rPr>
          <w:rFonts w:eastAsia="Times New Roman"/>
          <w:sz w:val="28"/>
          <w:szCs w:val="28"/>
        </w:rPr>
        <w:t xml:space="preserve"> </w:t>
      </w:r>
      <w:r w:rsidR="00170E2A" w:rsidRPr="00045FBC">
        <w:rPr>
          <w:rFonts w:eastAsia="Times New Roman"/>
          <w:sz w:val="28"/>
          <w:szCs w:val="28"/>
        </w:rPr>
        <w:t>Vyhľadávali originálne riešenia úloh.</w:t>
      </w:r>
      <w:r w:rsidRPr="00045FBC">
        <w:rPr>
          <w:rFonts w:eastAsia="Times New Roman"/>
          <w:sz w:val="28"/>
          <w:szCs w:val="28"/>
        </w:rPr>
        <w:t xml:space="preserve"> </w:t>
      </w:r>
      <w:r w:rsidR="00170E2A" w:rsidRPr="00045FBC">
        <w:rPr>
          <w:rFonts w:eastAsia="Times New Roman"/>
          <w:sz w:val="28"/>
          <w:szCs w:val="28"/>
        </w:rPr>
        <w:lastRenderedPageBreak/>
        <w:t>Prejavovali spontánny záujem o spoznávanie nového.</w:t>
      </w:r>
      <w:r w:rsidRPr="00045FBC">
        <w:rPr>
          <w:rFonts w:eastAsia="Times New Roman"/>
          <w:sz w:val="28"/>
          <w:szCs w:val="28"/>
        </w:rPr>
        <w:t xml:space="preserve"> </w:t>
      </w:r>
      <w:r w:rsidR="00170E2A" w:rsidRPr="00045FBC">
        <w:rPr>
          <w:rFonts w:eastAsia="Times New Roman"/>
          <w:sz w:val="28"/>
          <w:szCs w:val="28"/>
        </w:rPr>
        <w:t>Vedeli aplikovať poznatky a skúsenosti v hrách a rôznych aktivitách  poznali predmety dennej potreby, hračky, nábytok, náradie, potraviny, dopravné prostriedky, poznali domáce, hospodárske , voľne žijúce, exotické zvieratá, vtákov hmyz, kvety, stromy ovocie, zeleninu, poznávali</w:t>
      </w:r>
      <w:r w:rsidRPr="00045FBC">
        <w:rPr>
          <w:rFonts w:eastAsia="Times New Roman"/>
          <w:sz w:val="28"/>
          <w:szCs w:val="28"/>
        </w:rPr>
        <w:t xml:space="preserve"> typické znaky ročných období</w:t>
      </w:r>
      <w:r w:rsidR="00170E2A" w:rsidRPr="00045FBC">
        <w:rPr>
          <w:rFonts w:eastAsia="Times New Roman"/>
          <w:sz w:val="28"/>
          <w:szCs w:val="28"/>
        </w:rPr>
        <w:t>, vedeli sa orientovať vo svojom okolí  a pod. Vedeli zhodnotiť vlastné výkony a výkony druhých.</w:t>
      </w:r>
      <w:r w:rsidRPr="00045FBC">
        <w:rPr>
          <w:rFonts w:eastAsia="Times New Roman"/>
          <w:sz w:val="28"/>
          <w:szCs w:val="28"/>
        </w:rPr>
        <w:t xml:space="preserve"> </w:t>
      </w:r>
      <w:r w:rsidR="00170E2A" w:rsidRPr="00045FBC">
        <w:rPr>
          <w:rFonts w:eastAsia="Times New Roman"/>
          <w:sz w:val="28"/>
          <w:szCs w:val="28"/>
        </w:rPr>
        <w:t xml:space="preserve">V primerane dlhom čase sa vedeli sústrediť na hru a na zámerne riadenú výchovno-vzdelávaciu činnosť. </w:t>
      </w:r>
      <w:r w:rsidRPr="00045FBC">
        <w:rPr>
          <w:rFonts w:eastAsia="Times New Roman"/>
          <w:sz w:val="28"/>
          <w:szCs w:val="28"/>
        </w:rPr>
        <w:t>Osvedčila sa nám aj práca s počítačom a počítačovými edukačnými hrami</w:t>
      </w:r>
      <w:r w:rsidR="00170E2A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. Majú elementárne predstavy o slnku, mesiaci a hviezdach</w:t>
      </w:r>
      <w:r w:rsidR="00170E2A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 xml:space="preserve">. </w:t>
      </w:r>
      <w:r w:rsidR="00CA219F" w:rsidRPr="00045FBC">
        <w:rPr>
          <w:rFonts w:eastAsia="Times New Roman"/>
          <w:sz w:val="28"/>
          <w:szCs w:val="28"/>
        </w:rPr>
        <w:t>Orientujú sa v časových vzťahoch, aktívne sa zapájali do príprav osláv a spoločenských udalostí.</w:t>
      </w:r>
      <w:r w:rsidR="00170E2A" w:rsidRPr="00045FBC">
        <w:rPr>
          <w:rFonts w:eastAsia="Times New Roman"/>
          <w:sz w:val="28"/>
          <w:szCs w:val="28"/>
        </w:rPr>
        <w:t xml:space="preserve">     </w:t>
      </w:r>
    </w:p>
    <w:p w:rsidR="00DF3088" w:rsidRPr="00045FBC" w:rsidRDefault="00DF3088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Negatíva: </w:t>
      </w:r>
      <w:r w:rsidRPr="00045FBC">
        <w:rPr>
          <w:rFonts w:eastAsia="Times New Roman"/>
          <w:bCs/>
          <w:sz w:val="28"/>
          <w:szCs w:val="28"/>
        </w:rPr>
        <w:t>nedostatočná schopnosť koncentrovať sa</w:t>
      </w:r>
      <w:r w:rsidR="000C66DE">
        <w:rPr>
          <w:rFonts w:eastAsia="Times New Roman"/>
          <w:bCs/>
          <w:sz w:val="28"/>
          <w:szCs w:val="28"/>
        </w:rPr>
        <w:t xml:space="preserve">nerešpektovanie hovoriaceho, </w:t>
      </w:r>
      <w:r w:rsidRPr="00045FBC">
        <w:rPr>
          <w:rFonts w:eastAsia="Times New Roman"/>
          <w:bCs/>
          <w:sz w:val="28"/>
          <w:szCs w:val="28"/>
        </w:rPr>
        <w:t>nesprávna výslov</w:t>
      </w:r>
      <w:r w:rsidR="000C66DE">
        <w:rPr>
          <w:rFonts w:eastAsia="Times New Roman"/>
          <w:bCs/>
          <w:sz w:val="28"/>
          <w:szCs w:val="28"/>
        </w:rPr>
        <w:t>nosť hlások a hláskových skupín</w:t>
      </w:r>
      <w:r w:rsidRPr="00045FBC">
        <w:rPr>
          <w:rFonts w:eastAsia="Times New Roman"/>
          <w:bCs/>
          <w:sz w:val="28"/>
          <w:szCs w:val="28"/>
        </w:rPr>
        <w:t xml:space="preserve"> niektoré deti ešte ne</w:t>
      </w:r>
      <w:r w:rsidR="00C107F8" w:rsidRPr="00045FBC">
        <w:rPr>
          <w:rFonts w:eastAsia="Times New Roman"/>
          <w:bCs/>
          <w:sz w:val="28"/>
          <w:szCs w:val="28"/>
        </w:rPr>
        <w:t>zvládajú časové vzťahy,  pravú a ľavú stranu</w:t>
      </w:r>
      <w:r w:rsidR="000C66DE">
        <w:rPr>
          <w:rFonts w:eastAsia="Times New Roman"/>
          <w:bCs/>
          <w:sz w:val="28"/>
          <w:szCs w:val="28"/>
        </w:rPr>
        <w:t>, jednoduché operácie v číselnom rade 1-10</w:t>
      </w:r>
      <w:r w:rsidR="000C66DE" w:rsidRPr="000C66DE">
        <w:rPr>
          <w:rFonts w:eastAsia="Times New Roman"/>
          <w:bCs/>
          <w:sz w:val="28"/>
          <w:szCs w:val="28"/>
        </w:rPr>
        <w:t>predmetovn</w:t>
      </w:r>
    </w:p>
    <w:p w:rsidR="00A3028E" w:rsidRPr="00045FBC" w:rsidRDefault="00C107F8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Opatrenia: </w:t>
      </w:r>
      <w:r w:rsidR="000C66DE" w:rsidRPr="000C66DE">
        <w:rPr>
          <w:rFonts w:eastAsia="Times New Roman"/>
          <w:bCs/>
          <w:sz w:val="28"/>
          <w:szCs w:val="28"/>
        </w:rPr>
        <w:t>v edukačných aktivitách</w:t>
      </w:r>
      <w:r w:rsidR="000C66DE">
        <w:rPr>
          <w:rFonts w:eastAsia="Times New Roman"/>
          <w:b/>
          <w:bCs/>
          <w:sz w:val="28"/>
          <w:szCs w:val="28"/>
        </w:rPr>
        <w:t xml:space="preserve"> </w:t>
      </w:r>
      <w:r w:rsidR="000C66DE" w:rsidRPr="000C66DE">
        <w:rPr>
          <w:rFonts w:eastAsia="Times New Roman"/>
          <w:bCs/>
          <w:sz w:val="28"/>
          <w:szCs w:val="28"/>
        </w:rPr>
        <w:t>prostredníc</w:t>
      </w:r>
      <w:r w:rsidR="000C66DE">
        <w:rPr>
          <w:rFonts w:eastAsia="Times New Roman"/>
          <w:bCs/>
          <w:sz w:val="28"/>
          <w:szCs w:val="28"/>
        </w:rPr>
        <w:t>t</w:t>
      </w:r>
      <w:r w:rsidR="000C66DE" w:rsidRPr="000C66DE">
        <w:rPr>
          <w:rFonts w:eastAsia="Times New Roman"/>
          <w:bCs/>
          <w:sz w:val="28"/>
          <w:szCs w:val="28"/>
        </w:rPr>
        <w:t>vom</w:t>
      </w:r>
      <w:r w:rsidR="000C66DE">
        <w:rPr>
          <w:rFonts w:eastAsia="Times New Roman"/>
          <w:bCs/>
          <w:sz w:val="28"/>
          <w:szCs w:val="28"/>
        </w:rPr>
        <w:t xml:space="preserve"> manipulácie s konkrétnymi predmetmi formovať základné matematické operácie, </w:t>
      </w:r>
      <w:r w:rsidRPr="00045FBC">
        <w:rPr>
          <w:rFonts w:eastAsia="Times New Roman"/>
          <w:bCs/>
          <w:sz w:val="28"/>
          <w:szCs w:val="28"/>
        </w:rPr>
        <w:t>sociálno-emocionálnymi hrami a aktivitami roz</w:t>
      </w:r>
      <w:r w:rsidR="000C66DE">
        <w:rPr>
          <w:rFonts w:eastAsia="Times New Roman"/>
          <w:bCs/>
          <w:sz w:val="28"/>
          <w:szCs w:val="28"/>
        </w:rPr>
        <w:t xml:space="preserve">víjať u deti </w:t>
      </w:r>
      <w:r w:rsidRPr="00045FBC">
        <w:rPr>
          <w:rFonts w:eastAsia="Times New Roman"/>
          <w:bCs/>
          <w:sz w:val="28"/>
          <w:szCs w:val="28"/>
        </w:rPr>
        <w:t xml:space="preserve"> trpezlivosť, sústredenosť a sc</w:t>
      </w:r>
      <w:r w:rsidR="000C66DE">
        <w:rPr>
          <w:rFonts w:eastAsia="Times New Roman"/>
          <w:bCs/>
          <w:sz w:val="28"/>
          <w:szCs w:val="28"/>
        </w:rPr>
        <w:t>hopnosť rešpektovať hovoriaceho,</w:t>
      </w:r>
      <w:r w:rsidRPr="00045FBC">
        <w:rPr>
          <w:rFonts w:eastAsia="Times New Roman"/>
          <w:bCs/>
          <w:sz w:val="28"/>
          <w:szCs w:val="28"/>
        </w:rPr>
        <w:t xml:space="preserve"> nedostatky riešiť individuá</w:t>
      </w:r>
      <w:r w:rsidR="000C66DE">
        <w:rPr>
          <w:rFonts w:eastAsia="Times New Roman"/>
          <w:bCs/>
          <w:sz w:val="28"/>
          <w:szCs w:val="28"/>
        </w:rPr>
        <w:t>lnym prístupom k deťom,</w:t>
      </w:r>
      <w:r w:rsidRPr="00045FBC">
        <w:rPr>
          <w:rFonts w:eastAsia="Times New Roman"/>
          <w:bCs/>
          <w:sz w:val="28"/>
          <w:szCs w:val="28"/>
        </w:rPr>
        <w:t xml:space="preserve"> metodicko-poradenskú činnosť o</w:t>
      </w:r>
      <w:r w:rsidR="000C66DE">
        <w:rPr>
          <w:rFonts w:eastAsia="Times New Roman"/>
          <w:bCs/>
          <w:sz w:val="28"/>
          <w:szCs w:val="28"/>
        </w:rPr>
        <w:t xml:space="preserve">rientovať smerom k rodičom, aby </w:t>
      </w:r>
      <w:r w:rsidRPr="00045FBC">
        <w:rPr>
          <w:rFonts w:eastAsia="Times New Roman"/>
          <w:bCs/>
          <w:sz w:val="28"/>
          <w:szCs w:val="28"/>
        </w:rPr>
        <w:t xml:space="preserve"> v spolupráci s logopédom odstránili nesprávnu výslovnosť</w:t>
      </w:r>
      <w:r w:rsidR="00A3028E" w:rsidRPr="00045FBC">
        <w:rPr>
          <w:rFonts w:eastAsia="Times New Roman"/>
          <w:bCs/>
          <w:sz w:val="28"/>
          <w:szCs w:val="28"/>
        </w:rPr>
        <w:t xml:space="preserve"> detí</w:t>
      </w:r>
      <w:r w:rsidR="000C66DE">
        <w:rPr>
          <w:rFonts w:eastAsia="Times New Roman"/>
          <w:bCs/>
          <w:sz w:val="28"/>
          <w:szCs w:val="28"/>
        </w:rPr>
        <w:t>.</w:t>
      </w:r>
    </w:p>
    <w:p w:rsidR="00C107F8" w:rsidRPr="00045FBC" w:rsidRDefault="00C107F8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  <w:r w:rsidRPr="00045FBC">
        <w:rPr>
          <w:rFonts w:eastAsia="Times New Roman"/>
          <w:bCs/>
          <w:sz w:val="28"/>
          <w:szCs w:val="28"/>
        </w:rPr>
        <w:t xml:space="preserve"> 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Výchova a vzdelávanie detí predškolského veku v materských školách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Hlavný cie</w:t>
      </w:r>
      <w:r w:rsidRPr="00045FBC">
        <w:rPr>
          <w:rFonts w:eastAsia="TimesNewRoman"/>
          <w:b/>
          <w:bCs/>
          <w:sz w:val="28"/>
          <w:szCs w:val="28"/>
        </w:rPr>
        <w:t xml:space="preserve">ľ </w:t>
      </w:r>
      <w:r w:rsidRPr="00045FBC">
        <w:rPr>
          <w:rFonts w:eastAsia="Times New Roman"/>
          <w:b/>
          <w:bCs/>
          <w:sz w:val="28"/>
          <w:szCs w:val="28"/>
        </w:rPr>
        <w:t>predškolskej výchovy je všestranný rozvoj osobnosti die</w:t>
      </w:r>
      <w:r w:rsidRPr="00045FBC">
        <w:rPr>
          <w:rFonts w:eastAsia="TimesNewRoman"/>
          <w:b/>
          <w:bCs/>
          <w:sz w:val="28"/>
          <w:szCs w:val="28"/>
        </w:rPr>
        <w:t>ť</w:t>
      </w:r>
      <w:r w:rsidRPr="00045FBC">
        <w:rPr>
          <w:rFonts w:eastAsia="Times New Roman"/>
          <w:b/>
          <w:bCs/>
          <w:sz w:val="28"/>
          <w:szCs w:val="28"/>
        </w:rPr>
        <w:t>a</w:t>
      </w:r>
      <w:r w:rsidRPr="00045FBC">
        <w:rPr>
          <w:rFonts w:eastAsia="TimesNewRoman"/>
          <w:b/>
          <w:bCs/>
          <w:sz w:val="28"/>
          <w:szCs w:val="28"/>
        </w:rPr>
        <w:t>ť</w:t>
      </w:r>
      <w:r w:rsidRPr="00045FBC">
        <w:rPr>
          <w:rFonts w:eastAsia="Times New Roman"/>
          <w:b/>
          <w:bCs/>
          <w:sz w:val="28"/>
          <w:szCs w:val="28"/>
        </w:rPr>
        <w:t>a.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Deti sa príchodom do materskej školy dostávajú do nového sociálneho prostredia s rozmanitými vzťahmi a menia svoj spôsob života. Mení sa aj denný poriadok a ich doterajší život sa obohacuje o nové zmyslovo – pohybové, poznávacie a citové podnety ako aj sociálne kontakty s rovesníkmi a dospelými osobami. Vo výchovno-vzdelávacích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innostiach v MŠ sa preto dôraz presúva na aktivitu die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 ,v ktorej dominuje hra. Die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 tak nepreberá hotové poznatky, ale umož</w:t>
      </w:r>
      <w:r w:rsidRPr="00045FBC">
        <w:rPr>
          <w:rFonts w:eastAsia="TimesNewRoman"/>
          <w:sz w:val="28"/>
          <w:szCs w:val="28"/>
        </w:rPr>
        <w:t>ň</w:t>
      </w:r>
      <w:r w:rsidRPr="00045FBC">
        <w:rPr>
          <w:rFonts w:eastAsia="Times New Roman"/>
          <w:sz w:val="28"/>
          <w:szCs w:val="28"/>
        </w:rPr>
        <w:t>uje sa mu  získava</w:t>
      </w:r>
      <w:r w:rsidRPr="00045FBC">
        <w:rPr>
          <w:rFonts w:eastAsia="TimesNewRoman"/>
          <w:sz w:val="28"/>
          <w:szCs w:val="28"/>
        </w:rPr>
        <w:t xml:space="preserve">ť </w:t>
      </w:r>
      <w:r w:rsidRPr="00045FBC">
        <w:rPr>
          <w:rFonts w:eastAsia="Times New Roman"/>
          <w:sz w:val="28"/>
          <w:szCs w:val="28"/>
        </w:rPr>
        <w:t>ich samostatne vlastnou aktivitou prostredníctvom uplat</w:t>
      </w:r>
      <w:r w:rsidRPr="00045FBC">
        <w:rPr>
          <w:rFonts w:eastAsia="TimesNewRoman"/>
          <w:sz w:val="28"/>
          <w:szCs w:val="28"/>
        </w:rPr>
        <w:t>ň</w:t>
      </w:r>
      <w:r w:rsidRPr="00045FBC">
        <w:rPr>
          <w:rFonts w:eastAsia="Times New Roman"/>
          <w:sz w:val="28"/>
          <w:szCs w:val="28"/>
        </w:rPr>
        <w:t>ovania zážitkového u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enia.</w:t>
      </w:r>
      <w:r w:rsid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Vo výchovno-vzdelávacom procese sa podporuje prirodzenú detská zvedavos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, skúmavos</w:t>
      </w:r>
      <w:r w:rsidRPr="00045FBC">
        <w:rPr>
          <w:rFonts w:eastAsia="TimesNewRoman"/>
          <w:sz w:val="28"/>
          <w:szCs w:val="28"/>
        </w:rPr>
        <w:t xml:space="preserve">ť </w:t>
      </w:r>
      <w:r w:rsidRPr="00045FBC">
        <w:rPr>
          <w:rFonts w:eastAsia="Times New Roman"/>
          <w:sz w:val="28"/>
          <w:szCs w:val="28"/>
        </w:rPr>
        <w:t>a tvorivos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. Die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 si tak utvára systém návykov, zru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nosti, vedomosti a postojov.</w:t>
      </w:r>
      <w:r w:rsid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Materská škola sa preto usiluje usporiada</w:t>
      </w:r>
      <w:r w:rsidRPr="00045FBC">
        <w:rPr>
          <w:rFonts w:eastAsia="TimesNewRoman"/>
          <w:sz w:val="28"/>
          <w:szCs w:val="28"/>
        </w:rPr>
        <w:t xml:space="preserve">ť </w:t>
      </w:r>
      <w:r w:rsidRPr="00045FBC">
        <w:rPr>
          <w:rFonts w:eastAsia="Times New Roman"/>
          <w:sz w:val="28"/>
          <w:szCs w:val="28"/>
        </w:rPr>
        <w:t xml:space="preserve">denné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innosti tak, aby sa stal život detí v nej radostný, zaujímavý a prí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ažlivý. V organiza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nom a obsahovom usporiadaní denného poriadku sa zoh</w:t>
      </w:r>
      <w:r w:rsidRPr="00045FBC">
        <w:rPr>
          <w:rFonts w:eastAsia="TimesNewRoman"/>
          <w:sz w:val="28"/>
          <w:szCs w:val="28"/>
        </w:rPr>
        <w:t>ľ</w:t>
      </w:r>
      <w:r w:rsidRPr="00045FBC">
        <w:rPr>
          <w:rFonts w:eastAsia="Times New Roman"/>
          <w:sz w:val="28"/>
          <w:szCs w:val="28"/>
        </w:rPr>
        <w:t>ad</w:t>
      </w:r>
      <w:r w:rsidRPr="00045FBC">
        <w:rPr>
          <w:rFonts w:eastAsia="TimesNewRoman"/>
          <w:sz w:val="28"/>
          <w:szCs w:val="28"/>
        </w:rPr>
        <w:t>ň</w:t>
      </w:r>
      <w:r w:rsidRPr="00045FBC">
        <w:rPr>
          <w:rFonts w:eastAsia="Times New Roman"/>
          <w:sz w:val="28"/>
          <w:szCs w:val="28"/>
        </w:rPr>
        <w:t>ujú vnútorné a vonkajšie podmienky MŠ.</w:t>
      </w:r>
      <w:r w:rsid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 xml:space="preserve">Vyvážene sa striedajú pohybové, intelektové, pracovné a estetické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innosti, v ktorých sa osvojujú návyky, vedomosti, zru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nosti, schopnosti a rovnocenne rozvíjajú všetky stránky osobnosti die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>a</w:t>
      </w:r>
      <w:r w:rsidRPr="00045FBC">
        <w:rPr>
          <w:rFonts w:eastAsia="TimesNewRoman"/>
          <w:sz w:val="28"/>
          <w:szCs w:val="28"/>
        </w:rPr>
        <w:t>ť</w:t>
      </w:r>
      <w:r w:rsidRPr="00045FBC">
        <w:rPr>
          <w:rFonts w:eastAsia="Times New Roman"/>
          <w:sz w:val="28"/>
          <w:szCs w:val="28"/>
        </w:rPr>
        <w:t xml:space="preserve">a. Tieto 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innosti plnia súbežne výchovno-vzdelávaciu, motiva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nú, relaxa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nú a rekrea</w:t>
      </w:r>
      <w:r w:rsidRPr="00045FBC">
        <w:rPr>
          <w:rFonts w:eastAsia="TimesNewRoman"/>
          <w:sz w:val="28"/>
          <w:szCs w:val="28"/>
        </w:rPr>
        <w:t>č</w:t>
      </w:r>
      <w:r w:rsidRPr="00045FBC">
        <w:rPr>
          <w:rFonts w:eastAsia="Times New Roman"/>
          <w:sz w:val="28"/>
          <w:szCs w:val="28"/>
        </w:rPr>
        <w:t>nú funkciu.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Učiteľky sa vo výchovno-vzdelávacom procese výraznejšie orientovali na </w:t>
      </w:r>
      <w:r w:rsidRPr="00045FBC">
        <w:rPr>
          <w:rFonts w:eastAsia="Times New Roman"/>
          <w:sz w:val="28"/>
          <w:szCs w:val="28"/>
        </w:rPr>
        <w:lastRenderedPageBreak/>
        <w:t xml:space="preserve">skupinovú prácu v ktorej sa rešpektujú individuálne rozvojové možnosti detí.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g/ Údaje o fyzickom po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te zamestnancov a plnení kvalifika</w:t>
      </w:r>
      <w:r w:rsidRPr="00045FBC">
        <w:rPr>
          <w:rFonts w:eastAsia="TimesNewRoman"/>
          <w:b/>
          <w:bCs/>
          <w:sz w:val="28"/>
          <w:szCs w:val="28"/>
        </w:rPr>
        <w:t>č</w:t>
      </w:r>
      <w:r w:rsidRPr="00045FBC">
        <w:rPr>
          <w:rFonts w:eastAsia="Times New Roman"/>
          <w:b/>
          <w:bCs/>
          <w:sz w:val="28"/>
          <w:szCs w:val="28"/>
        </w:rPr>
        <w:t>ného predpokladu</w:t>
      </w:r>
    </w:p>
    <w:p w:rsidR="00170E2A" w:rsidRDefault="00B06F8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pedagogickí zamestnanci</w:t>
      </w:r>
      <w:r w:rsidR="00170E2A" w:rsidRPr="00045FBC">
        <w:rPr>
          <w:rFonts w:eastAsia="Times New Roman"/>
          <w:b/>
          <w:bCs/>
          <w:sz w:val="28"/>
          <w:szCs w:val="28"/>
        </w:rPr>
        <w:t xml:space="preserve"> materskej školy.</w:t>
      </w:r>
    </w:p>
    <w:p w:rsidR="002015CD" w:rsidRDefault="002015CD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</w:p>
    <w:p w:rsidR="00170E2A" w:rsidRPr="00276365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276365">
        <w:rPr>
          <w:rFonts w:eastAsia="Times New Roman"/>
          <w:b/>
          <w:bCs/>
          <w:sz w:val="28"/>
          <w:szCs w:val="28"/>
        </w:rPr>
        <w:t>Počet pedagogických zamestnancov . 18 :</w:t>
      </w:r>
    </w:p>
    <w:p w:rsidR="00276365" w:rsidRPr="00045FBC" w:rsidRDefault="00276365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698"/>
        <w:gridCol w:w="2303"/>
      </w:tblGrid>
      <w:tr w:rsidR="00B15B62" w:rsidTr="00B15B62">
        <w:tc>
          <w:tcPr>
            <w:tcW w:w="675" w:type="dxa"/>
          </w:tcPr>
          <w:p w:rsidR="00B15B62" w:rsidRPr="002015CD" w:rsidRDefault="002015CD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P.č.</w:t>
            </w:r>
          </w:p>
        </w:tc>
        <w:tc>
          <w:tcPr>
            <w:tcW w:w="4536" w:type="dxa"/>
          </w:tcPr>
          <w:p w:rsidR="00B15B62" w:rsidRPr="00C631C0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bCs/>
                <w:sz w:val="28"/>
                <w:szCs w:val="28"/>
              </w:rPr>
            </w:pPr>
            <w:r w:rsidRPr="00C631C0">
              <w:rPr>
                <w:rFonts w:eastAsia="Times New Roman"/>
                <w:b/>
                <w:bCs/>
                <w:sz w:val="28"/>
                <w:szCs w:val="28"/>
              </w:rPr>
              <w:t>Meno a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C631C0">
              <w:rPr>
                <w:rFonts w:eastAsia="Times New Roman"/>
                <w:b/>
                <w:bCs/>
                <w:sz w:val="28"/>
                <w:szCs w:val="28"/>
              </w:rPr>
              <w:t>priezvisko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698" w:type="dxa"/>
          </w:tcPr>
          <w:p w:rsidR="00B15B62" w:rsidRPr="00C631C0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Funkcia:</w:t>
            </w:r>
          </w:p>
        </w:tc>
        <w:tc>
          <w:tcPr>
            <w:tcW w:w="2303" w:type="dxa"/>
          </w:tcPr>
          <w:p w:rsidR="00B15B62" w:rsidRPr="00C631C0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Vzdelanie: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Pončáková Mária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Riad. školy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Kondíková Drahoslava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Zást. školy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 Bc Ohradzanská Lenka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VŠ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Leitnerová Alena    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Bc.Szilagyiová Liana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VŠ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Bejdová Alena   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Mgr. Štofilová Gabriela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VŠ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Bobancová Eva 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Krištofová Ľubica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Pečeňáková Valéria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Mgr. Železníková Ľuba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VŠ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Doliničová Helena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Leitnerová Lívia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Bercíková Lýdia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Konyová Eva    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Mikulaničová Michaela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B15B62" w:rsidRPr="00175368" w:rsidRDefault="00B15B62" w:rsidP="00B15B62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175368">
              <w:rPr>
                <w:rFonts w:eastAsia="Times New Roman"/>
                <w:bCs/>
                <w:sz w:val="28"/>
                <w:szCs w:val="28"/>
              </w:rPr>
              <w:t xml:space="preserve">Štofilová Blanka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  <w:tr w:rsidR="00B15B62" w:rsidTr="00B15B62">
        <w:tc>
          <w:tcPr>
            <w:tcW w:w="675" w:type="dxa"/>
          </w:tcPr>
          <w:p w:rsidR="00B15B62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B15B62" w:rsidRDefault="00B15B62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 w:rsidRPr="00045FBC">
              <w:rPr>
                <w:rFonts w:eastAsia="Times New Roman"/>
                <w:bCs/>
                <w:sz w:val="28"/>
                <w:szCs w:val="28"/>
              </w:rPr>
              <w:t xml:space="preserve">Šimčíková Iveta                 </w:t>
            </w:r>
          </w:p>
        </w:tc>
        <w:tc>
          <w:tcPr>
            <w:tcW w:w="1698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Učiteľka</w:t>
            </w:r>
          </w:p>
        </w:tc>
        <w:tc>
          <w:tcPr>
            <w:tcW w:w="2303" w:type="dxa"/>
          </w:tcPr>
          <w:p w:rsidR="00B15B62" w:rsidRDefault="00C631C0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SPgŠ</w:t>
            </w:r>
          </w:p>
        </w:tc>
      </w:tr>
    </w:tbl>
    <w:p w:rsidR="003739F1" w:rsidRPr="00276365" w:rsidRDefault="003739F1" w:rsidP="00170E2A">
      <w:pPr>
        <w:tabs>
          <w:tab w:val="left" w:pos="6840"/>
        </w:tabs>
        <w:autoSpaceDE w:val="0"/>
        <w:rPr>
          <w:rFonts w:eastAsia="Times New Roman"/>
          <w:bCs/>
          <w:sz w:val="28"/>
          <w:szCs w:val="28"/>
        </w:rPr>
      </w:pPr>
    </w:p>
    <w:p w:rsidR="00170E2A" w:rsidRPr="00276365" w:rsidRDefault="00170E2A" w:rsidP="00170E2A">
      <w:pPr>
        <w:tabs>
          <w:tab w:val="left" w:pos="6840"/>
        </w:tabs>
        <w:autoSpaceDE w:val="0"/>
        <w:rPr>
          <w:rFonts w:eastAsia="Times New Roman"/>
          <w:b/>
          <w:sz w:val="28"/>
          <w:szCs w:val="28"/>
        </w:rPr>
      </w:pPr>
      <w:r w:rsidRPr="00276365">
        <w:rPr>
          <w:rFonts w:eastAsia="Times New Roman"/>
          <w:b/>
          <w:sz w:val="28"/>
          <w:szCs w:val="28"/>
        </w:rPr>
        <w:t xml:space="preserve">Počet nepedagogických zamestnancov : 11 </w:t>
      </w:r>
    </w:p>
    <w:p w:rsidR="00276365" w:rsidRPr="00276365" w:rsidRDefault="00276365" w:rsidP="00170E2A">
      <w:pPr>
        <w:tabs>
          <w:tab w:val="left" w:pos="6840"/>
        </w:tabs>
        <w:autoSpaceDE w:val="0"/>
        <w:rPr>
          <w:rFonts w:eastAsia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3739F1" w:rsidTr="003739F1">
        <w:tc>
          <w:tcPr>
            <w:tcW w:w="817" w:type="dxa"/>
          </w:tcPr>
          <w:p w:rsidR="003739F1" w:rsidRP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P.č.</w:t>
            </w:r>
          </w:p>
        </w:tc>
        <w:tc>
          <w:tcPr>
            <w:tcW w:w="5324" w:type="dxa"/>
          </w:tcPr>
          <w:p w:rsidR="003739F1" w:rsidRP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sz w:val="28"/>
                <w:szCs w:val="28"/>
              </w:rPr>
            </w:pPr>
            <w:r w:rsidRPr="00276365">
              <w:rPr>
                <w:rFonts w:eastAsia="Times New Roman"/>
                <w:b/>
                <w:sz w:val="28"/>
                <w:szCs w:val="28"/>
              </w:rPr>
              <w:t>Meno a priezvisko:</w:t>
            </w:r>
          </w:p>
        </w:tc>
        <w:tc>
          <w:tcPr>
            <w:tcW w:w="3071" w:type="dxa"/>
          </w:tcPr>
          <w:p w:rsidR="003739F1" w:rsidRP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Funkcia:</w:t>
            </w:r>
          </w:p>
        </w:tc>
      </w:tr>
      <w:tr w:rsidR="003739F1" w:rsidTr="003739F1">
        <w:tc>
          <w:tcPr>
            <w:tcW w:w="817" w:type="dxa"/>
          </w:tcPr>
          <w:p w:rsidR="003739F1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:rsidR="003739F1" w:rsidRPr="00D1627A" w:rsidRDefault="003739F1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>Lukačková Eva</w:t>
            </w:r>
          </w:p>
        </w:tc>
        <w:tc>
          <w:tcPr>
            <w:tcW w:w="3071" w:type="dxa"/>
          </w:tcPr>
          <w:p w:rsidR="003739F1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upratovačka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>Jašková Ľuba</w:t>
            </w:r>
          </w:p>
        </w:tc>
        <w:tc>
          <w:tcPr>
            <w:tcW w:w="3071" w:type="dxa"/>
          </w:tcPr>
          <w:p w:rsidR="00276365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upratovačka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>Tabišová Anna</w:t>
            </w:r>
          </w:p>
        </w:tc>
        <w:tc>
          <w:tcPr>
            <w:tcW w:w="3071" w:type="dxa"/>
          </w:tcPr>
          <w:p w:rsidR="00276365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upratovačka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1627A">
              <w:rPr>
                <w:rFonts w:eastAsia="Times New Roman"/>
                <w:sz w:val="28"/>
                <w:szCs w:val="28"/>
              </w:rPr>
              <w:t xml:space="preserve">Fedorová Terézia   </w:t>
            </w:r>
          </w:p>
        </w:tc>
        <w:tc>
          <w:tcPr>
            <w:tcW w:w="3071" w:type="dxa"/>
          </w:tcPr>
          <w:p w:rsidR="00276365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upratovačka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 Rošincová Emília                             </w:t>
            </w:r>
          </w:p>
        </w:tc>
        <w:tc>
          <w:tcPr>
            <w:tcW w:w="3071" w:type="dxa"/>
          </w:tcPr>
          <w:p w:rsidR="00276365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upratovačka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Basandová Gabriela   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vedúca jedálne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>Dzvoníková Irena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kuchárka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 Kopecká Jana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kuchárka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 Hauzová Dana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kuchárka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 Obitková Emília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kuchárka</w:t>
            </w:r>
          </w:p>
        </w:tc>
      </w:tr>
      <w:tr w:rsidR="00276365" w:rsidTr="003739F1">
        <w:tc>
          <w:tcPr>
            <w:tcW w:w="817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:rsidR="00276365" w:rsidRPr="00D1627A" w:rsidRDefault="00276365" w:rsidP="00B83A1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 w:rsidRPr="00D1627A">
              <w:rPr>
                <w:rFonts w:eastAsia="Times New Roman"/>
                <w:sz w:val="28"/>
                <w:szCs w:val="28"/>
              </w:rPr>
              <w:t xml:space="preserve">Michal Dzvoník  </w:t>
            </w:r>
          </w:p>
        </w:tc>
        <w:tc>
          <w:tcPr>
            <w:tcW w:w="3071" w:type="dxa"/>
          </w:tcPr>
          <w:p w:rsidR="00276365" w:rsidRDefault="00276365" w:rsidP="00170E2A">
            <w:pPr>
              <w:tabs>
                <w:tab w:val="left" w:pos="6840"/>
              </w:tabs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školník</w:t>
            </w:r>
          </w:p>
        </w:tc>
      </w:tr>
    </w:tbl>
    <w:p w:rsidR="00276365" w:rsidRDefault="00276365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h/  Údaje o </w:t>
      </w:r>
      <w:r w:rsidRPr="00045FBC">
        <w:rPr>
          <w:rFonts w:eastAsia="TimesNewRoman"/>
          <w:b/>
          <w:bCs/>
          <w:sz w:val="28"/>
          <w:szCs w:val="28"/>
        </w:rPr>
        <w:t>ď</w:t>
      </w:r>
      <w:r w:rsidRPr="00045FBC">
        <w:rPr>
          <w:rFonts w:eastAsia="Times New Roman"/>
          <w:b/>
          <w:bCs/>
          <w:sz w:val="28"/>
          <w:szCs w:val="28"/>
        </w:rPr>
        <w:t xml:space="preserve">alšom vzdelávaní pedagogických zamestnancov materskej školy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Všetci pedagogickí zamest</w:t>
      </w:r>
      <w:r w:rsidR="00CA219F" w:rsidRPr="00045FBC">
        <w:rPr>
          <w:rFonts w:eastAsia="Times New Roman"/>
          <w:sz w:val="28"/>
          <w:szCs w:val="28"/>
        </w:rPr>
        <w:t>nanci spĺňajú kvalifikačné predpoklady</w:t>
      </w:r>
      <w:r w:rsidR="00BC2DAF" w:rsidRPr="00045FBC">
        <w:rPr>
          <w:rFonts w:eastAsia="Times New Roman"/>
          <w:sz w:val="28"/>
          <w:szCs w:val="28"/>
        </w:rPr>
        <w:t>.</w:t>
      </w:r>
    </w:p>
    <w:p w:rsid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Zapojili sme sa do národného projektu, ktorého cieľom je prostredníctvom ďalšieho vzdelávania pedagogických zamestnancov materských škôl implementovať obsahovú reformu školstva do praxe  a rozvíjať efektívny systém celoživotného vzdelávania zameraný na rozvíjanie kľúčových kompetencií pedagogickýc</w:t>
      </w:r>
      <w:r w:rsidR="000810F6">
        <w:rPr>
          <w:rFonts w:eastAsia="Times New Roman"/>
          <w:sz w:val="28"/>
          <w:szCs w:val="28"/>
        </w:rPr>
        <w:t>h zamestnancov materských škôl.</w:t>
      </w:r>
    </w:p>
    <w:p w:rsidR="00045FBC" w:rsidRDefault="00045FBC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</w:p>
    <w:p w:rsidR="00BC2DAF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Názvy vzdelávacích programov</w:t>
      </w:r>
      <w:r w:rsidR="00BC2DAF" w:rsidRPr="00045FBC">
        <w:rPr>
          <w:rFonts w:eastAsia="Times New Roman"/>
          <w:sz w:val="28"/>
          <w:szCs w:val="28"/>
        </w:rPr>
        <w:t xml:space="preserve"> do ktorých sa prihlásili učiteľky:</w:t>
      </w:r>
    </w:p>
    <w:p w:rsidR="00170E2A" w:rsidRPr="00045FBC" w:rsidRDefault="00BC2DAF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     </w:t>
      </w:r>
      <w:r w:rsidR="00170E2A" w:rsidRPr="00045FBC">
        <w:rPr>
          <w:rFonts w:eastAsia="Times New Roman"/>
          <w:sz w:val="28"/>
          <w:szCs w:val="28"/>
        </w:rPr>
        <w:t xml:space="preserve"> Inovácie v didaktike  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      Rozvíjanie digitálnych kompetencií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      Obsahová reforma školstva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      Manažment</w:t>
      </w:r>
    </w:p>
    <w:p w:rsidR="00EB2879" w:rsidRDefault="00EB2879" w:rsidP="00EB2879">
      <w:pPr>
        <w:rPr>
          <w:b/>
          <w:sz w:val="28"/>
          <w:szCs w:val="28"/>
        </w:rPr>
      </w:pPr>
    </w:p>
    <w:p w:rsidR="00EB2879" w:rsidRDefault="00EB2879" w:rsidP="00EB2879">
      <w:pPr>
        <w:rPr>
          <w:b/>
          <w:sz w:val="28"/>
          <w:szCs w:val="28"/>
        </w:rPr>
      </w:pPr>
      <w:r>
        <w:rPr>
          <w:b/>
          <w:sz w:val="28"/>
          <w:szCs w:val="28"/>
        </w:rPr>
        <w:t>i/ Údaje o aktivitách a projektoch školy</w:t>
      </w:r>
    </w:p>
    <w:p w:rsidR="00EB2879" w:rsidRDefault="00EB2879" w:rsidP="00EB2879">
      <w:pPr>
        <w:rPr>
          <w:b/>
          <w:sz w:val="28"/>
          <w:szCs w:val="28"/>
        </w:rPr>
      </w:pPr>
    </w:p>
    <w:p w:rsidR="00EB2879" w:rsidRPr="00E42D18" w:rsidRDefault="00EB2879" w:rsidP="00EB2879">
      <w:pPr>
        <w:rPr>
          <w:b/>
          <w:sz w:val="28"/>
          <w:szCs w:val="28"/>
        </w:rPr>
      </w:pPr>
      <w:r w:rsidRPr="00E42D18">
        <w:rPr>
          <w:b/>
          <w:sz w:val="28"/>
          <w:szCs w:val="28"/>
        </w:rPr>
        <w:t>SEPTEMBER</w:t>
      </w:r>
    </w:p>
    <w:p w:rsidR="00EB2879" w:rsidRDefault="00EB2879" w:rsidP="00EB2879">
      <w:pPr>
        <w:rPr>
          <w:sz w:val="28"/>
          <w:szCs w:val="28"/>
        </w:rPr>
      </w:pPr>
      <w:r w:rsidRPr="00E42D18">
        <w:rPr>
          <w:sz w:val="28"/>
          <w:szCs w:val="28"/>
        </w:rPr>
        <w:t>VITAJTE KAMARÁTI</w:t>
      </w:r>
      <w:r>
        <w:rPr>
          <w:sz w:val="28"/>
          <w:szCs w:val="28"/>
        </w:rPr>
        <w:t xml:space="preserve"> V MŠ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Edukačné hry  na tému JA A MOJI KAMARÁTI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Zameranie: na vytváranie a udržiavanie kvalitnejších hodnotnejších, pozitívnych sociálnych vzťahov s rovesníkmi a dospelými z blízkeho sociokultúrneho prostredia. </w:t>
      </w:r>
    </w:p>
    <w:p w:rsidR="00EB2879" w:rsidRDefault="00EB2879" w:rsidP="00EB2879">
      <w:pPr>
        <w:rPr>
          <w:sz w:val="28"/>
          <w:szCs w:val="28"/>
        </w:rPr>
      </w:pPr>
      <w:r w:rsidRPr="00042A83">
        <w:rPr>
          <w:b/>
          <w:sz w:val="28"/>
          <w:szCs w:val="28"/>
        </w:rPr>
        <w:t>Projekt</w:t>
      </w:r>
      <w:r>
        <w:rPr>
          <w:sz w:val="28"/>
          <w:szCs w:val="28"/>
        </w:rPr>
        <w:t>: Rešpektovať rozdielne výchovno-vzdelávacie potreby detí a ich momentálne osobné dispozície, diferencovať výchovno-vzdelávacie požiadavky vzhľadom na rozvojové možnosti a schopnosti detí vo všetkých organizačných formách denného poriadku KTO SOM JA A KTO SI TY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vypracovali: uč.E  Konyová V Pečeňáková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ADAPTAČNÝ PROGRAM NA MŠ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Deň otvorených dverí – kto sa o nás stará v MŠ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aby si dieťa ľahšie zvykalo na prostredia MŠ donesú si z domu plyšové hračky s ktorými sa hrajú celý deň.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Aktivity realizovali: triedne učiteľky v mladších vekových skupinách </w:t>
      </w:r>
    </w:p>
    <w:p w:rsidR="00EB2879" w:rsidRPr="00E42D18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879" w:rsidRPr="00E42D18" w:rsidRDefault="00EB2879" w:rsidP="00EB2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42D18">
        <w:rPr>
          <w:b/>
          <w:sz w:val="28"/>
          <w:szCs w:val="28"/>
        </w:rPr>
        <w:t>OKTÓBER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JESEŃ V ZÁHRADE – výstavky z plodov jesene v šatniach.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Zameranie: je podporovať komplexný osobnostný rozvoj dieťaťa, aktivizovať ho a motivovať v rozvoji poznania a umožniť mu tvorivo realizovať svoje predstavy v každodenných aktivitách. Dennou prácou rozvíjať jeho kvality v poznaní sveta ľudí, kultúry, prírody i samého seba. Pomôcť mu formovať vlastnú individualitu a životné kompetencie. ŠPORTOVÁ OLYNPIÁDA </w:t>
      </w:r>
      <w:r>
        <w:rPr>
          <w:sz w:val="28"/>
          <w:szCs w:val="28"/>
        </w:rPr>
        <w:lastRenderedPageBreak/>
        <w:t xml:space="preserve">v spolupráci s CVČ 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>: Pravidelnou realizáciou pobytu vonku utvárať pozitívne postoje detí k svojmu zdraviu i k zdraviu iných realizovať aktivity smerujúce k prevencii obezity detí  AKO SA HRÁME VONKU  Branná vychádzka do SOBRANECKÝCH KÚPEĽOV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vypracovali: uč.L Szylagyiová, L Ohradzanská</w:t>
      </w:r>
    </w:p>
    <w:p w:rsidR="00EB2879" w:rsidRDefault="00EB2879" w:rsidP="00EB2879">
      <w:pPr>
        <w:rPr>
          <w:sz w:val="28"/>
          <w:szCs w:val="28"/>
        </w:rPr>
      </w:pP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PRAVIDLÁ TRIEDY každá trieda vypracuje svoje pravidlá  – správaj sa k iným milo, - nesmieš biť iné dieťa, - v triede chodím pomaly, - nekazím deťom stavby, - dievčatá majú prednosť...a iné pravidlá na tvorbe ktorých sa podieľajú aj deti.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vytvárať v triedach príjemnú atmosféru kde vládne vzájomná úcta, zdvorilosť, radosť, činorodosť, cit spolupatričnosti a dôvera. Učenie je vtedy efektívnejšie. V popoludňajších hodinách využívať muzikoterapiu.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>: Overovať pochopenie nadobúdaných poznatkov a spôsobilosti z dopravnej výchovy  DETSKÝ VODIČÁK – návšteva dopravného ihriska v spolupráci v autoškolou M Ondera v Sobranciach jazda na motokárach.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Projekt vypracovali uč.: I Šimčíková, L Leitnerová </w:t>
      </w:r>
    </w:p>
    <w:p w:rsidR="00EB2879" w:rsidRDefault="00EB2879" w:rsidP="00EB2879">
      <w:pPr>
        <w:rPr>
          <w:sz w:val="28"/>
          <w:szCs w:val="28"/>
        </w:rPr>
      </w:pP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PRÁVA DIEŤAŤA zásada č.4 poskytnite nám teplo a útočište. Dajte nám najesť a poskytnite nám miesto na hranie . Ak sme chorí , opatrujte nás a utešte nás.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DEŇ ÚCTY K STARŠÍM pripraviť s deťmi blahoželanie- báseň pre starých rodičov a malý darček  – ľudové zvyky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rozvíjať u detí schopnosť rozdeliť sa, obdarovať niekoho, pomôcť niekomu.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Aktivity realizovali všetky triedne učiteľky.</w:t>
      </w:r>
    </w:p>
    <w:p w:rsidR="00EB2879" w:rsidRPr="006705F7" w:rsidRDefault="00EB2879" w:rsidP="00EB2879">
      <w:pPr>
        <w:rPr>
          <w:b/>
          <w:sz w:val="28"/>
          <w:szCs w:val="28"/>
        </w:rPr>
      </w:pPr>
    </w:p>
    <w:p w:rsidR="00EB2879" w:rsidRPr="006705F7" w:rsidRDefault="00EB2879" w:rsidP="00EB2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705F7">
        <w:rPr>
          <w:b/>
          <w:sz w:val="28"/>
          <w:szCs w:val="28"/>
        </w:rPr>
        <w:t>NOVEMBER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ZDRAVIE A CHOROBA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 :poznávať ľudské telo, podporovať zvýšenú konzumáciu mlieka, mliečnych výrobkov , ovocia a zeleniny, aktivity na prevenciu obezity.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Kurikulárny projekt:  DETI A MESTO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skúmanie okolia a poznávanie špecifického života v meste Sobrance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Aktivity realizovali všetky učiteľky.</w:t>
      </w:r>
    </w:p>
    <w:p w:rsidR="00EB2879" w:rsidRDefault="00EB2879" w:rsidP="00EB2879">
      <w:pPr>
        <w:rPr>
          <w:sz w:val="28"/>
          <w:szCs w:val="28"/>
        </w:rPr>
      </w:pP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PRÁVA DIEŤAŤA zásada č. 9 chráňte nás pred krutosťou a pred tými, ktorý by nás chceli zneužívať. – protidrogové príbehy.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 : uvedomovať si nebezpečenstvo kontaktu s neznámymi osobami – odmietnuť sladkosť od neznámych osôb, vedieť privo</w:t>
      </w:r>
      <w:r w:rsidR="00A22B4F">
        <w:rPr>
          <w:sz w:val="28"/>
          <w:szCs w:val="28"/>
        </w:rPr>
        <w:t>lať pomoc v rôznych krízových situáciá</w:t>
      </w:r>
      <w:r>
        <w:rPr>
          <w:sz w:val="28"/>
          <w:szCs w:val="28"/>
        </w:rPr>
        <w:t xml:space="preserve">ch.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PRÁVA DIEŤAŤA zásada č. 1 Sme deti sveta. Nie je dôležité, kto sú naši rodičia, kde bývame, ale v čo veríme – správajte sa k nám ako k seberovným. Zaslúžime si to najlepšie, čo svet, poskytuje.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lastRenderedPageBreak/>
        <w:t>Aktivity realizovali : triedne učiteľky</w:t>
      </w:r>
    </w:p>
    <w:p w:rsidR="00EB2879" w:rsidRDefault="00EB2879" w:rsidP="00EB2879">
      <w:pPr>
        <w:rPr>
          <w:sz w:val="28"/>
          <w:szCs w:val="28"/>
        </w:rPr>
      </w:pPr>
    </w:p>
    <w:p w:rsidR="00EB2879" w:rsidRPr="00A47C40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DECEMBER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VIANOCE PRICHÁDZAJÚ tradície zvyky, obyčaje, pečenie koláčikov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Stretnutie pri stromčeku vystúpenie detí Vianočný darček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Zameranie: zapojiť sa aktívne do prípravy osláv, sviatkov a spoločenských udalosti vrátane udržiavania ľudových tradícií – prišli sme k vám zaspievať, koledy, piesne, básne , advent, zvyky na Luciu. 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Aktivity realizovali: triedne učiteľky a učiteľky</w:t>
      </w:r>
    </w:p>
    <w:p w:rsidR="00EB2879" w:rsidRDefault="00EB2879" w:rsidP="00EB2879">
      <w:pPr>
        <w:rPr>
          <w:sz w:val="28"/>
          <w:szCs w:val="28"/>
        </w:rPr>
      </w:pPr>
    </w:p>
    <w:p w:rsidR="00EB2879" w:rsidRPr="00A47C40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JANUÁR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ZÁPIS DO ZŠ máme doma budúceho školáka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AKTOVKA PLNÁ TAJOMSTIEV.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Návšteva učiteliek ZŠ a realizácia rôznych spoločných aktivít podľa plánu. 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Zameranie: rozvíjať u detí radosť zo samostatne získaných informácií, využívať rôzne zdroje na získavanie nových informácií aj mimo MŠ, od osôb v okolitom prostredí, z detských kníh, časopisov a encyklopédií, prostredníctvom informačno-komunikačných technológií, z rôznych médií.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GAŠPARKO ROZPRÁVA – divadielko navštívilo MŠ 2x v prvom aj druhom polroku školského roka.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 xml:space="preserve">: Podporovať experimentovanie a bádanie detí, hodnotiace a seba hodnotiace zručnosti vo vzťahu k vlastnému pokroku pracovať spoločne  vzájomne sa rešpektovať spoločná práca MY SME SMELÝ MRAVČEKOVIA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vypracovali: uč.: Ľ Krištofová ,M Mikulaničová</w:t>
      </w:r>
    </w:p>
    <w:p w:rsidR="00EB2879" w:rsidRDefault="00EB2879" w:rsidP="00EB2879">
      <w:pPr>
        <w:rPr>
          <w:sz w:val="28"/>
          <w:szCs w:val="28"/>
        </w:rPr>
      </w:pPr>
    </w:p>
    <w:p w:rsidR="00EB2879" w:rsidRPr="00815F4E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FEBRUÁR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FAŠIANGOVÝ ČAS  deti fašiangujú triedne karnevaly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Príprava masiek a výzdoby triedy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vyjadriť rôznymi umeleckými výrazovými prostriedkami  dojmy z fašiangov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 xml:space="preserve">: uplatňovanie zážitkového učenia dôsledne premyslieť obsah aktivity a voliť formy a metódy primerané detskému chápaniu ŠAŠO  RÁTAJKO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 uč.: Ľ Železníková, L Bercíková</w:t>
      </w:r>
    </w:p>
    <w:p w:rsidR="00EB2879" w:rsidRDefault="00EB2879" w:rsidP="00EB2879">
      <w:pPr>
        <w:rPr>
          <w:sz w:val="28"/>
          <w:szCs w:val="28"/>
        </w:rPr>
      </w:pPr>
    </w:p>
    <w:p w:rsidR="00EB2879" w:rsidRPr="00815F4E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15F4E">
        <w:rPr>
          <w:b/>
          <w:sz w:val="28"/>
          <w:szCs w:val="28"/>
        </w:rPr>
        <w:t>MÁREC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CESTA PLNÁ ROZPRÁVOK -  UROBME SI ČASOPIS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Návšteva divadielka poznávať divadelné dramatické  prostriedky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Zameranie: poznávať divadelné dramatické prostriedky, vyjadriť pocity  z divadelných príbehov  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Projekt:</w:t>
      </w:r>
      <w:r w:rsidR="00A22B4F">
        <w:rPr>
          <w:sz w:val="28"/>
          <w:szCs w:val="28"/>
        </w:rPr>
        <w:t xml:space="preserve"> Rozvíjať predčí</w:t>
      </w:r>
      <w:r>
        <w:rPr>
          <w:sz w:val="28"/>
          <w:szCs w:val="28"/>
        </w:rPr>
        <w:t>tateľskú gramotnosť uplatňovaním špecifi</w:t>
      </w:r>
      <w:r w:rsidR="00A22B4F">
        <w:rPr>
          <w:sz w:val="28"/>
          <w:szCs w:val="28"/>
        </w:rPr>
        <w:t>ckých metód predčí</w:t>
      </w:r>
      <w:r>
        <w:rPr>
          <w:sz w:val="28"/>
          <w:szCs w:val="28"/>
        </w:rPr>
        <w:t>tateľskej gramotnosti rozvíjať a upevňovať aktívne počúvanie s porozumením PREČÍTAŠ MI ROZPRÁVKU?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 uč.: G Štofilová, A  Leitnerová</w:t>
      </w:r>
    </w:p>
    <w:p w:rsidR="00EB2879" w:rsidRDefault="00EB2879" w:rsidP="00EB2879">
      <w:pPr>
        <w:rPr>
          <w:sz w:val="28"/>
          <w:szCs w:val="28"/>
        </w:rPr>
      </w:pPr>
    </w:p>
    <w:p w:rsidR="00EB2879" w:rsidRPr="00815F4E" w:rsidRDefault="00EB2879" w:rsidP="00EB2879">
      <w:pPr>
        <w:rPr>
          <w:b/>
          <w:sz w:val="28"/>
          <w:szCs w:val="28"/>
        </w:rPr>
      </w:pPr>
      <w:r w:rsidRPr="00815F4E">
        <w:rPr>
          <w:b/>
          <w:sz w:val="28"/>
          <w:szCs w:val="28"/>
        </w:rPr>
        <w:t xml:space="preserve">    APRIL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ŽIJEME NA ZEMI  pozorovať škodlivé vplyvy divokých skládok v okolí mesta na naše životné prostredie. Deti vymaľovali kontajnery na odpad v MŠ akrilovými farbami.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V rámci podpory zdravia na škole v spolupráci s vedúcou jedálne realizovali  počas roka : ovocný týždeň, týždeň celozrnného pečiva, mliečny týždeň, jabĺčkový týždeň, zeleninový týždeň, denne strukoviny, týždeň mlieka, týždeň zdravej výživy, zelenina plná vitamínov. V rámci spolupráce s Úniou nevidiacich sme v so súhlasom rodičov  vyšetrili deťom očká 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V plánoch výchovno-vzdelávacej činnosti využívať projekty: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EVIČKA NÁM OC</w:t>
      </w:r>
      <w:r w:rsidR="00A22B4F">
        <w:rPr>
          <w:sz w:val="28"/>
          <w:szCs w:val="28"/>
        </w:rPr>
        <w:t>HORELA využívať projekt a </w:t>
      </w:r>
      <w:r>
        <w:rPr>
          <w:sz w:val="28"/>
          <w:szCs w:val="28"/>
        </w:rPr>
        <w:t>maľovanky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LIENKA </w:t>
      </w:r>
      <w:r w:rsidR="00A22B4F">
        <w:rPr>
          <w:sz w:val="28"/>
          <w:szCs w:val="28"/>
        </w:rPr>
        <w:t xml:space="preserve">BODKOLIENKA využívať projekt a </w:t>
      </w:r>
      <w:r>
        <w:rPr>
          <w:sz w:val="28"/>
          <w:szCs w:val="28"/>
        </w:rPr>
        <w:t xml:space="preserve">maľovanky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podporovanie porozumenia pri chápaní významu ochrany prírody a vlastného zdravia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Projekt:</w:t>
      </w:r>
      <w:r>
        <w:rPr>
          <w:sz w:val="28"/>
          <w:szCs w:val="28"/>
        </w:rPr>
        <w:t xml:space="preserve"> realizovať aktivity na podporu zdravého životného štýlu. ABY SOM BOL ZDRAVÝ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 uč.: D  Kondíková, A  Bejdová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>: Digitálne technológie v materskej škole práca s pomôckou BEET-BOT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 uč.: B Štofilová, H  Doliničová</w:t>
      </w:r>
    </w:p>
    <w:p w:rsidR="00EB2879" w:rsidRDefault="00EB2879" w:rsidP="00EB2879">
      <w:pPr>
        <w:rPr>
          <w:sz w:val="28"/>
          <w:szCs w:val="28"/>
        </w:rPr>
      </w:pPr>
    </w:p>
    <w:p w:rsidR="00EB2879" w:rsidRPr="004D0DE2" w:rsidRDefault="00EB2879" w:rsidP="00EB28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0DE2">
        <w:rPr>
          <w:b/>
          <w:sz w:val="28"/>
          <w:szCs w:val="28"/>
        </w:rPr>
        <w:t xml:space="preserve"> MÁJ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SRDCE ROKORÁN  zaspievam ti k sviatku vystúpenie deti k sviatku  a príprava darčeka pre mamičku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Zameranie: zapájať deti aktívne do príprav osláv a sviatkov, vyjadriť rôznymi umeleckými výrazovými prostriedkami pocity dojmy a zážitky z osláv.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Stavali mája v areály MŠ.</w:t>
      </w:r>
    </w:p>
    <w:p w:rsidR="00EB2879" w:rsidRDefault="00EB2879" w:rsidP="00EB2879">
      <w:pPr>
        <w:rPr>
          <w:sz w:val="28"/>
          <w:szCs w:val="28"/>
        </w:rPr>
      </w:pPr>
      <w:r w:rsidRPr="00327B81">
        <w:rPr>
          <w:b/>
          <w:sz w:val="28"/>
          <w:szCs w:val="28"/>
        </w:rPr>
        <w:t>Projekt</w:t>
      </w:r>
      <w:r>
        <w:rPr>
          <w:sz w:val="28"/>
          <w:szCs w:val="28"/>
        </w:rPr>
        <w:t>: rozvíjať jazykový prejav detí pracovať s veršom vy</w:t>
      </w:r>
      <w:r w:rsidR="00A22B4F">
        <w:rPr>
          <w:sz w:val="28"/>
          <w:szCs w:val="28"/>
        </w:rPr>
        <w:t>užívanie metódy tvorivej dramati</w:t>
      </w:r>
      <w:r>
        <w:rPr>
          <w:sz w:val="28"/>
          <w:szCs w:val="28"/>
        </w:rPr>
        <w:t>ky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Projekt vypracovali uč.: E  Bobancová, M Pončáková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B2879" w:rsidRPr="00E00BB2" w:rsidRDefault="00EB2879" w:rsidP="00EB2879">
      <w:pPr>
        <w:rPr>
          <w:b/>
          <w:sz w:val="28"/>
          <w:szCs w:val="28"/>
        </w:rPr>
      </w:pPr>
      <w:r w:rsidRPr="00E00BB2">
        <w:rPr>
          <w:b/>
          <w:sz w:val="28"/>
          <w:szCs w:val="28"/>
        </w:rPr>
        <w:t xml:space="preserve">    JÚN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DETSKÉ RADOVÁNKY deti deťom kooperácia medzi deťmi pri príprave sviatku. Výlet predškolákov do Zemplínskeho múzea v Michalovciach spojený s prechádzkou a piknikom na  Zemplínskej šírave.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>Návšteva požiarnikov na školskom dvore a ukážky ich techniky.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Návšteva policajtov – psovodov s ukážkami cvičených psov.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DOVIDENIA ŠKOLKA MILÁ rozlúčka s materskou školou ukončenie školského roka 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Slávnostné odovzdávanie OCVEDČENÍ primátorom mesta na MÚ. </w:t>
      </w:r>
    </w:p>
    <w:p w:rsidR="00EB2879" w:rsidRDefault="00EB2879" w:rsidP="00EB2879">
      <w:pPr>
        <w:rPr>
          <w:sz w:val="28"/>
          <w:szCs w:val="28"/>
        </w:rPr>
      </w:pPr>
      <w:r>
        <w:rPr>
          <w:sz w:val="28"/>
          <w:szCs w:val="28"/>
        </w:rPr>
        <w:t xml:space="preserve">Aktivity realizovali: triedne učiteľky, riad. školy </w:t>
      </w:r>
    </w:p>
    <w:p w:rsidR="00EB2879" w:rsidRDefault="00EB2879" w:rsidP="00EB2879"/>
    <w:p w:rsidR="00884174" w:rsidRPr="00045FBC" w:rsidRDefault="00884174" w:rsidP="00170E2A">
      <w:pPr>
        <w:tabs>
          <w:tab w:val="left" w:pos="6840"/>
        </w:tabs>
        <w:autoSpaceDE w:val="0"/>
        <w:rPr>
          <w:rFonts w:eastAsia="Times New Roman"/>
          <w:b/>
          <w:bCs/>
          <w:sz w:val="28"/>
          <w:szCs w:val="28"/>
        </w:rPr>
      </w:pPr>
    </w:p>
    <w:p w:rsidR="00EB2879" w:rsidRDefault="00EB2879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</w:p>
    <w:p w:rsidR="00170E2A" w:rsidRPr="00045FBC" w:rsidRDefault="00EB2879" w:rsidP="00170E2A">
      <w:pPr>
        <w:tabs>
          <w:tab w:val="left" w:pos="6840"/>
        </w:tabs>
        <w:autoSpaceDE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j</w:t>
      </w:r>
      <w:r w:rsidR="00170E2A" w:rsidRPr="00045FBC">
        <w:rPr>
          <w:rFonts w:eastAsia="Times New Roman"/>
          <w:sz w:val="28"/>
          <w:szCs w:val="28"/>
        </w:rPr>
        <w:t xml:space="preserve">/ </w:t>
      </w:r>
      <w:r w:rsidR="00170E2A" w:rsidRPr="00045FBC">
        <w:rPr>
          <w:rFonts w:eastAsia="Times New Roman"/>
          <w:b/>
          <w:sz w:val="28"/>
          <w:szCs w:val="28"/>
        </w:rPr>
        <w:t>údaje o</w:t>
      </w:r>
      <w:r w:rsidR="00BC2DAF" w:rsidRPr="00045FBC">
        <w:rPr>
          <w:rFonts w:eastAsia="Times New Roman"/>
          <w:b/>
          <w:sz w:val="28"/>
          <w:szCs w:val="28"/>
        </w:rPr>
        <w:t> </w:t>
      </w:r>
      <w:r w:rsidR="00170E2A" w:rsidRPr="00045FBC">
        <w:rPr>
          <w:rFonts w:eastAsia="Times New Roman"/>
          <w:b/>
          <w:sz w:val="28"/>
          <w:szCs w:val="28"/>
        </w:rPr>
        <w:t>projektoc</w:t>
      </w:r>
      <w:r w:rsidR="00973AC9" w:rsidRPr="00045FBC">
        <w:rPr>
          <w:rFonts w:eastAsia="Times New Roman"/>
          <w:b/>
          <w:sz w:val="28"/>
          <w:szCs w:val="28"/>
        </w:rPr>
        <w:t xml:space="preserve">h a ďalších aktivitách </w:t>
      </w:r>
      <w:r w:rsidR="00BC2DAF" w:rsidRPr="00045FBC">
        <w:rPr>
          <w:rFonts w:eastAsia="Times New Roman"/>
          <w:b/>
          <w:sz w:val="28"/>
          <w:szCs w:val="28"/>
        </w:rPr>
        <w:t>a spolupráca: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 xml:space="preserve">         </w:t>
      </w:r>
    </w:p>
    <w:p w:rsidR="00C955F1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</w:t>
      </w:r>
      <w:r w:rsidR="00C955F1" w:rsidRPr="00045FBC">
        <w:rPr>
          <w:rFonts w:eastAsia="Times New Roman"/>
          <w:sz w:val="28"/>
          <w:szCs w:val="28"/>
        </w:rPr>
        <w:t>Počas roka mali deti možnosť zdokonaľovať si svoje výtvarné a estetické schopnosti</w:t>
      </w:r>
      <w:r w:rsidRPr="00045FBC">
        <w:rPr>
          <w:rFonts w:eastAsia="Times New Roman"/>
          <w:sz w:val="28"/>
          <w:szCs w:val="28"/>
        </w:rPr>
        <w:t xml:space="preserve">  </w:t>
      </w:r>
      <w:r w:rsidR="00C955F1" w:rsidRPr="00045FBC">
        <w:rPr>
          <w:rFonts w:eastAsia="Times New Roman"/>
          <w:sz w:val="28"/>
          <w:szCs w:val="28"/>
        </w:rPr>
        <w:t>vo výtvarnom krúžku, základy práce s PC získavali v rámci spolupráce s C</w:t>
      </w:r>
      <w:r w:rsidR="008E12BC" w:rsidRPr="00045FBC">
        <w:rPr>
          <w:rFonts w:eastAsia="Times New Roman"/>
          <w:sz w:val="28"/>
          <w:szCs w:val="28"/>
        </w:rPr>
        <w:t>VČ, oboznamovali sa s anglickým jazykom</w:t>
      </w:r>
      <w:r w:rsidR="000810F6">
        <w:rPr>
          <w:rFonts w:eastAsia="Times New Roman"/>
          <w:sz w:val="28"/>
          <w:szCs w:val="28"/>
        </w:rPr>
        <w:t xml:space="preserve"> v rámci  spolupráce s jazykovou školou z Michaloviec</w:t>
      </w:r>
      <w:r w:rsidR="002A260D" w:rsidRPr="00045FBC">
        <w:rPr>
          <w:rFonts w:eastAsia="Times New Roman"/>
          <w:sz w:val="28"/>
          <w:szCs w:val="28"/>
        </w:rPr>
        <w:t>.</w:t>
      </w:r>
    </w:p>
    <w:p w:rsidR="002A260D" w:rsidRPr="00045FBC" w:rsidRDefault="002A260D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Zapojili sme sa do projektov</w:t>
      </w:r>
      <w:r w:rsidR="00CE06CD" w:rsidRPr="00045FBC">
        <w:rPr>
          <w:rFonts w:eastAsia="Times New Roman"/>
          <w:sz w:val="28"/>
          <w:szCs w:val="28"/>
        </w:rPr>
        <w:t xml:space="preserve"> a súťaží</w:t>
      </w:r>
      <w:r w:rsidRPr="00045FBC">
        <w:rPr>
          <w:rFonts w:eastAsia="Times New Roman"/>
          <w:sz w:val="28"/>
          <w:szCs w:val="28"/>
        </w:rPr>
        <w:t xml:space="preserve"> ako :</w:t>
      </w:r>
      <w:r w:rsidR="00CE06CD" w:rsidRPr="00045FBC">
        <w:rPr>
          <w:rFonts w:eastAsia="Times New Roman"/>
          <w:sz w:val="28"/>
          <w:szCs w:val="28"/>
        </w:rPr>
        <w:t xml:space="preserve">spevácka súťaž SLÁVIČEK, </w:t>
      </w:r>
      <w:r w:rsidR="000810F6">
        <w:rPr>
          <w:rFonts w:eastAsia="Times New Roman"/>
          <w:sz w:val="28"/>
          <w:szCs w:val="28"/>
        </w:rPr>
        <w:t>súťaž o najkrajšiu výtvarnú prácu organizovanou Lesným závodom v Sobranciach</w:t>
      </w:r>
      <w:r w:rsidR="00CE06CD" w:rsidRPr="00045FBC">
        <w:rPr>
          <w:rFonts w:eastAsia="Times New Roman"/>
          <w:sz w:val="28"/>
          <w:szCs w:val="28"/>
        </w:rPr>
        <w:t>, súťaž v speve ľudových piesni a v prednese prózy organizovaná CVČ Zvonček</w:t>
      </w:r>
      <w:r w:rsidR="000810F6">
        <w:rPr>
          <w:rFonts w:eastAsia="Times New Roman"/>
          <w:sz w:val="28"/>
          <w:szCs w:val="28"/>
        </w:rPr>
        <w:t>.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l/ </w:t>
      </w:r>
      <w:r w:rsidRPr="00045FBC">
        <w:rPr>
          <w:rFonts w:eastAsia="Times New Roman"/>
          <w:b/>
          <w:sz w:val="28"/>
          <w:szCs w:val="28"/>
        </w:rPr>
        <w:t>údaje o priestorových a materiálno –technických podmienkach školy:</w:t>
      </w:r>
    </w:p>
    <w:p w:rsidR="00170E2A" w:rsidRPr="00045FBC" w:rsidRDefault="00170E2A" w:rsidP="00170E2A">
      <w:pPr>
        <w:tabs>
          <w:tab w:val="left" w:pos="6840"/>
        </w:tabs>
        <w:autoSpaceDE w:val="0"/>
        <w:rPr>
          <w:rFonts w:eastAsia="Times New Roman"/>
          <w:b/>
          <w:sz w:val="28"/>
          <w:szCs w:val="28"/>
        </w:rPr>
      </w:pPr>
    </w:p>
    <w:p w:rsidR="00034B35" w:rsidRPr="00045FBC" w:rsidRDefault="00170E2A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Materská škola má 5 tried na ulici Komenského 11  a  4 triedy na ulici Gagarinovej</w:t>
      </w:r>
      <w:r w:rsidR="008A0C7A" w:rsidRPr="00045FBC">
        <w:rPr>
          <w:rFonts w:eastAsia="Times New Roman"/>
          <w:sz w:val="28"/>
          <w:szCs w:val="28"/>
        </w:rPr>
        <w:t xml:space="preserve"> 916. Priestorové podmienky sú vyhovujúce zapísanému počtu detí. Prostredia MŠ spĺňa estetické i priestorové podmienky z hľadiska ich vplyvu na plnenie cieľov a poslania MŠ. Dbáme na to aby usporiadanie tried umožňovalo deťom komunikáciu pri spoločných činnostiach v hrových skupinách, uľahčilo dieťaťu voľný styk s najbližším okolím, uľahčilo dieťaťu prístup k hračkám a pomôckam, umožnilo dieťaťu plánovať a vytvárať nové prostredie podľa vlastného zámeru, umožnilo deťom poznať </w:t>
      </w:r>
      <w:r w:rsidR="00034B35" w:rsidRPr="00045FBC">
        <w:rPr>
          <w:rFonts w:eastAsia="Times New Roman"/>
          <w:sz w:val="28"/>
          <w:szCs w:val="28"/>
        </w:rPr>
        <w:t>vlastné pracovné tempo , uvedomiť si vlastné možnosti, ponechať mu vlastný priestor v prostredí, tvoriť podľa vlastných predstáv na základe samostatného rozhodovania sa pri výbere činnosti. Aby bolo bezpečné, hygienické, estetické a funkčné. Umožnilo dodržiavanie vopred stanovených pravidiel  deťmi a učiteľmi pri ukladaní hračiek a pri manipulácií s predmetmi a pomôckami.</w:t>
      </w:r>
    </w:p>
    <w:p w:rsidR="00BD2DAD" w:rsidRPr="00045FBC" w:rsidRDefault="00034B35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K dôležitému vybaveniu triedy patria hračky, učebné pomôcky a didaktická technika</w:t>
      </w:r>
      <w:r w:rsidR="00973AC9" w:rsidRPr="00045FBC">
        <w:rPr>
          <w:rFonts w:eastAsia="Times New Roman"/>
          <w:sz w:val="28"/>
          <w:szCs w:val="28"/>
        </w:rPr>
        <w:t>,</w:t>
      </w:r>
      <w:r w:rsidRPr="00045FBC">
        <w:rPr>
          <w:rFonts w:eastAsia="Times New Roman"/>
          <w:sz w:val="28"/>
          <w:szCs w:val="28"/>
        </w:rPr>
        <w:t xml:space="preserve"> ktoré je treba stále dopĺňať s ohľadom na ich kvalitu a primeranosť veku. Triedy sú vybavené zostavami PC</w:t>
      </w:r>
      <w:r w:rsidR="00973AC9" w:rsidRPr="00045FBC">
        <w:rPr>
          <w:rFonts w:eastAsia="Times New Roman"/>
          <w:sz w:val="28"/>
          <w:szCs w:val="28"/>
        </w:rPr>
        <w:t>,</w:t>
      </w:r>
      <w:r w:rsidRPr="00045FBC">
        <w:rPr>
          <w:rFonts w:eastAsia="Times New Roman"/>
          <w:sz w:val="28"/>
          <w:szCs w:val="28"/>
        </w:rPr>
        <w:t xml:space="preserve"> </w:t>
      </w:r>
      <w:r w:rsidR="00BD2DAD" w:rsidRPr="00045FBC">
        <w:rPr>
          <w:rFonts w:eastAsia="Times New Roman"/>
          <w:sz w:val="28"/>
          <w:szCs w:val="28"/>
        </w:rPr>
        <w:t xml:space="preserve">ktoré je treba dopĺňať novými programami. </w:t>
      </w:r>
      <w:r w:rsidR="00F1303C">
        <w:rPr>
          <w:rFonts w:eastAsia="Times New Roman"/>
          <w:sz w:val="28"/>
          <w:szCs w:val="28"/>
        </w:rPr>
        <w:t>V tomto školskom roku boli doplnené hračky v každej triede, bola opravená strecha na ulici Gagarinovej v priestoroch školskej kuchyne a následne boli vymaľované miestnosti kde následkom zatekania bola poškodená maľba .</w:t>
      </w:r>
      <w:r w:rsidR="0051622C">
        <w:rPr>
          <w:rFonts w:eastAsia="Times New Roman"/>
          <w:sz w:val="28"/>
          <w:szCs w:val="28"/>
        </w:rPr>
        <w:t xml:space="preserve"> </w:t>
      </w:r>
    </w:p>
    <w:p w:rsidR="00170E2A" w:rsidRPr="005F0B95" w:rsidRDefault="00BD2DAD" w:rsidP="00170E2A">
      <w:pPr>
        <w:tabs>
          <w:tab w:val="left" w:pos="6840"/>
        </w:tabs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</w:t>
      </w:r>
      <w:r w:rsidR="00170E2A" w:rsidRPr="00045FBC">
        <w:rPr>
          <w:rFonts w:eastAsia="Times New Roman"/>
          <w:b/>
          <w:sz w:val="28"/>
          <w:szCs w:val="28"/>
        </w:rPr>
        <w:t xml:space="preserve"> </w:t>
      </w:r>
    </w:p>
    <w:p w:rsidR="00170E2A" w:rsidRPr="00045FBC" w:rsidRDefault="00170E2A" w:rsidP="00170E2A">
      <w:pPr>
        <w:autoSpaceDE w:val="0"/>
        <w:rPr>
          <w:rFonts w:eastAsia="Times New Roman"/>
          <w:b/>
          <w:bCs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>m/ údaje o finančnom a hmotnom zabezpečení výchovno-vzde</w:t>
      </w:r>
      <w:r w:rsidR="00F1303C">
        <w:rPr>
          <w:rFonts w:eastAsia="Times New Roman"/>
          <w:b/>
          <w:bCs/>
          <w:sz w:val="28"/>
          <w:szCs w:val="28"/>
        </w:rPr>
        <w:t>lávacej činnosti školy</w:t>
      </w:r>
    </w:p>
    <w:p w:rsidR="008725DC" w:rsidRDefault="00F64CA7" w:rsidP="005337B4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bCs/>
          <w:sz w:val="28"/>
          <w:szCs w:val="28"/>
        </w:rPr>
        <w:t xml:space="preserve">          </w:t>
      </w:r>
      <w:r w:rsidR="005337B4" w:rsidRPr="00045FBC">
        <w:rPr>
          <w:rFonts w:eastAsia="Times New Roman"/>
          <w:sz w:val="28"/>
          <w:szCs w:val="28"/>
        </w:rPr>
        <w:t xml:space="preserve">                                                                       </w:t>
      </w:r>
      <w:r w:rsidR="00C64D9B">
        <w:rPr>
          <w:rFonts w:eastAsia="Times New Roman"/>
          <w:sz w:val="28"/>
          <w:szCs w:val="28"/>
        </w:rPr>
        <w:t xml:space="preserve">                               </w:t>
      </w:r>
      <w:r w:rsidR="005337B4" w:rsidRPr="00045FBC">
        <w:rPr>
          <w:rFonts w:eastAsia="Times New Roman"/>
          <w:sz w:val="28"/>
          <w:szCs w:val="28"/>
        </w:rPr>
        <w:t xml:space="preserve">                                   Financovanie škôl a školských zariadení zabezpečuje zriaďovateľ mesto Sobrance. Finančné prostriedky sú prideľované  v rámci rozpočtu. Ďalším zdrojom príjmov podľa § 28 zákona Ministerstva školstva SR č. 245/2008 Z.z.o výchove a vzdelávaní /školský zákon/ a o zmene a doplnení niektorých zákonov je príspevok na čiastočnú úhradu. Výšku príspevku určilo Mestské zastupiteľstvo v Sobranciach  Všeobecn</w:t>
      </w:r>
      <w:r w:rsidR="008725DC">
        <w:rPr>
          <w:rFonts w:eastAsia="Times New Roman"/>
          <w:sz w:val="28"/>
          <w:szCs w:val="28"/>
        </w:rPr>
        <w:t>e záväzným nariadením vo výške</w:t>
      </w:r>
    </w:p>
    <w:p w:rsidR="0051622C" w:rsidRPr="008725DC" w:rsidRDefault="008725DC" w:rsidP="005337B4">
      <w:pPr>
        <w:autoSpaceDE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10</w:t>
      </w:r>
      <w:r w:rsidR="005337B4" w:rsidRPr="00045FBC">
        <w:rPr>
          <w:rFonts w:eastAsia="Times New Roman"/>
          <w:sz w:val="28"/>
          <w:szCs w:val="28"/>
        </w:rPr>
        <w:t xml:space="preserve"> E</w:t>
      </w:r>
      <w:r w:rsidR="002A260D" w:rsidRPr="00045FBC">
        <w:rPr>
          <w:rFonts w:eastAsia="Times New Roman"/>
          <w:sz w:val="28"/>
          <w:szCs w:val="28"/>
        </w:rPr>
        <w:t>UR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51622C">
        <w:rPr>
          <w:rFonts w:eastAsia="Times New Roman"/>
          <w:sz w:val="28"/>
          <w:szCs w:val="28"/>
        </w:rPr>
        <w:t>Na mesiac júl, august 16 EUR</w:t>
      </w:r>
      <w:r>
        <w:rPr>
          <w:rFonts w:eastAsia="Times New Roman"/>
          <w:sz w:val="28"/>
          <w:szCs w:val="28"/>
        </w:rPr>
        <w:t xml:space="preserve">. </w:t>
      </w:r>
    </w:p>
    <w:p w:rsidR="0051622C" w:rsidRPr="00045FBC" w:rsidRDefault="0051622C" w:rsidP="005337B4">
      <w:pPr>
        <w:autoSpaceDE w:val="0"/>
        <w:rPr>
          <w:rFonts w:eastAsia="Times New Roman"/>
          <w:sz w:val="28"/>
          <w:szCs w:val="28"/>
        </w:rPr>
      </w:pPr>
    </w:p>
    <w:p w:rsidR="00430BDD" w:rsidRPr="00045FBC" w:rsidRDefault="00430BDD" w:rsidP="005337B4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Finančné prostriedky účelovo určené na výchovu a vzdelávanie pre materské školy podľa počtu detí nahlásených v štatistickom výkaze Škôl o počte detí v územnej pôsobnosti na základe § 6b zákona č. 597/2003 Z. z.</w:t>
      </w:r>
      <w:r w:rsidR="007930E7" w:rsidRPr="00045FBC">
        <w:rPr>
          <w:rFonts w:eastAsia="Times New Roman"/>
          <w:sz w:val="28"/>
          <w:szCs w:val="28"/>
        </w:rPr>
        <w:t xml:space="preserve"> </w:t>
      </w:r>
      <w:r w:rsidRPr="00045FBC">
        <w:rPr>
          <w:rFonts w:eastAsia="Times New Roman"/>
          <w:sz w:val="28"/>
          <w:szCs w:val="28"/>
        </w:rPr>
        <w:t>o financovaní základných škôl , stredných škôl a školských zariadení v znení neskorších predpisov pre deti materských škôl zriaďovateľa, ktoré majú jeden rok pred plnen</w:t>
      </w:r>
      <w:r w:rsidR="0051622C">
        <w:rPr>
          <w:rFonts w:eastAsia="Times New Roman"/>
          <w:sz w:val="28"/>
          <w:szCs w:val="28"/>
        </w:rPr>
        <w:t>ím povinnej školskej dochádzky- dotáci</w:t>
      </w:r>
      <w:r w:rsidR="00A22B4F">
        <w:rPr>
          <w:rFonts w:eastAsia="Times New Roman"/>
          <w:sz w:val="28"/>
          <w:szCs w:val="28"/>
        </w:rPr>
        <w:t xml:space="preserve">a KŠU : </w:t>
      </w:r>
      <w:r w:rsidR="0051622C">
        <w:rPr>
          <w:rFonts w:eastAsia="Times New Roman"/>
          <w:sz w:val="28"/>
          <w:szCs w:val="28"/>
        </w:rPr>
        <w:t>9 258 EUR</w:t>
      </w:r>
      <w:r w:rsidRPr="00045FBC">
        <w:rPr>
          <w:rFonts w:eastAsia="Times New Roman"/>
          <w:sz w:val="28"/>
          <w:szCs w:val="28"/>
        </w:rPr>
        <w:t xml:space="preserve">  </w:t>
      </w:r>
    </w:p>
    <w:p w:rsidR="007F5A21" w:rsidRPr="00045FBC" w:rsidRDefault="007F5A21" w:rsidP="005337B4">
      <w:pPr>
        <w:autoSpaceDE w:val="0"/>
        <w:rPr>
          <w:rFonts w:eastAsia="Times New Roman"/>
          <w:sz w:val="28"/>
          <w:szCs w:val="28"/>
        </w:rPr>
      </w:pPr>
    </w:p>
    <w:p w:rsidR="003734FA" w:rsidRPr="00045FBC" w:rsidRDefault="007F5A21" w:rsidP="007F5A21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R</w:t>
      </w:r>
      <w:r w:rsidR="00170E2A" w:rsidRPr="00045FBC">
        <w:rPr>
          <w:rFonts w:eastAsia="Times New Roman"/>
          <w:sz w:val="28"/>
          <w:szCs w:val="28"/>
        </w:rPr>
        <w:t>odičovský príspevok</w:t>
      </w:r>
      <w:r w:rsidRPr="00045FBC">
        <w:rPr>
          <w:rFonts w:eastAsia="Times New Roman"/>
          <w:sz w:val="28"/>
          <w:szCs w:val="28"/>
        </w:rPr>
        <w:t xml:space="preserve"> na jednotlivých triedach</w:t>
      </w:r>
      <w:r w:rsidR="00EA0111" w:rsidRPr="00045FBC">
        <w:rPr>
          <w:rFonts w:eastAsia="Times New Roman"/>
          <w:sz w:val="28"/>
          <w:szCs w:val="28"/>
        </w:rPr>
        <w:t xml:space="preserve"> na jedno dieťa na polrok </w:t>
      </w:r>
      <w:r w:rsidRPr="00045FBC">
        <w:rPr>
          <w:rFonts w:eastAsia="Times New Roman"/>
          <w:sz w:val="28"/>
          <w:szCs w:val="28"/>
        </w:rPr>
        <w:t xml:space="preserve"> bol</w:t>
      </w:r>
      <w:r w:rsidR="00EA0111" w:rsidRPr="00045FBC">
        <w:rPr>
          <w:rFonts w:eastAsia="Times New Roman"/>
          <w:sz w:val="28"/>
          <w:szCs w:val="28"/>
        </w:rPr>
        <w:t xml:space="preserve"> 8</w:t>
      </w:r>
      <w:r w:rsidR="00170E2A" w:rsidRPr="00045FBC">
        <w:rPr>
          <w:rFonts w:eastAsia="Times New Roman"/>
          <w:sz w:val="28"/>
          <w:szCs w:val="28"/>
        </w:rPr>
        <w:t>,00 EUR</w:t>
      </w:r>
      <w:r w:rsidRPr="00045FBC">
        <w:rPr>
          <w:rFonts w:eastAsia="Times New Roman"/>
          <w:sz w:val="28"/>
          <w:szCs w:val="28"/>
        </w:rPr>
        <w:t>. Bol použitý na bežné</w:t>
      </w:r>
      <w:r w:rsidR="0051622C">
        <w:rPr>
          <w:rFonts w:eastAsia="Times New Roman"/>
          <w:sz w:val="28"/>
          <w:szCs w:val="28"/>
        </w:rPr>
        <w:t xml:space="preserve"> výdaje a akcie v spolupráci s rodičmi.</w:t>
      </w:r>
    </w:p>
    <w:p w:rsidR="00430BDD" w:rsidRPr="00045FBC" w:rsidRDefault="00430BDD" w:rsidP="007F5A21">
      <w:pPr>
        <w:autoSpaceDE w:val="0"/>
        <w:rPr>
          <w:rFonts w:eastAsia="Times New Roman"/>
          <w:sz w:val="28"/>
          <w:szCs w:val="28"/>
        </w:rPr>
      </w:pPr>
    </w:p>
    <w:p w:rsidR="00970883" w:rsidRDefault="00430BDD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Čerpanie ostatných finančných prostriedkov – mzdy a povi</w:t>
      </w:r>
      <w:r w:rsidR="00C64D9B">
        <w:rPr>
          <w:rFonts w:eastAsia="Times New Roman"/>
          <w:sz w:val="28"/>
          <w:szCs w:val="28"/>
        </w:rPr>
        <w:t xml:space="preserve">nné odvody, energie a iné výdaje </w:t>
      </w:r>
      <w:r w:rsidRPr="00045FBC">
        <w:rPr>
          <w:rFonts w:eastAsia="Times New Roman"/>
          <w:sz w:val="28"/>
          <w:szCs w:val="28"/>
        </w:rPr>
        <w:t xml:space="preserve"> súvisiace s</w:t>
      </w:r>
      <w:r w:rsidR="0051622C">
        <w:rPr>
          <w:rFonts w:eastAsia="Times New Roman"/>
          <w:sz w:val="28"/>
          <w:szCs w:val="28"/>
        </w:rPr>
        <w:t> prevádzkou materskej školy:</w:t>
      </w:r>
    </w:p>
    <w:p w:rsidR="00170E2A" w:rsidRDefault="00170E2A" w:rsidP="00170E2A">
      <w:pPr>
        <w:autoSpaceDE w:val="0"/>
        <w:rPr>
          <w:rFonts w:eastAsia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725DC" w:rsidTr="008725DC"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1.9.- 31.12.2012</w:t>
            </w:r>
          </w:p>
        </w:tc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1.1- 30.6.2013</w:t>
            </w:r>
          </w:p>
        </w:tc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Spolu</w:t>
            </w:r>
            <w:r w:rsidR="00DB5C13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8725DC" w:rsidTr="008725DC"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Školné</w:t>
            </w:r>
            <w:r w:rsidR="00DB5C13">
              <w:rPr>
                <w:rFonts w:eastAsia="Times New Roman"/>
                <w:sz w:val="28"/>
                <w:szCs w:val="28"/>
              </w:rPr>
              <w:t xml:space="preserve"> -príjmy</w:t>
            </w:r>
          </w:p>
        </w:tc>
        <w:tc>
          <w:tcPr>
            <w:tcW w:w="2303" w:type="dxa"/>
          </w:tcPr>
          <w:p w:rsidR="008725DC" w:rsidRDefault="008725DC" w:rsidP="008725DC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3 199  </w:t>
            </w:r>
          </w:p>
        </w:tc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5 766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DB5C13">
              <w:rPr>
                <w:rFonts w:eastAsia="Times New Roman"/>
                <w:sz w:val="28"/>
                <w:szCs w:val="28"/>
              </w:rPr>
              <w:t>8 965</w:t>
            </w:r>
          </w:p>
        </w:tc>
      </w:tr>
      <w:tr w:rsidR="008725DC" w:rsidTr="008725DC">
        <w:tc>
          <w:tcPr>
            <w:tcW w:w="2303" w:type="dxa"/>
          </w:tcPr>
          <w:p w:rsidR="008725DC" w:rsidRDefault="008725DC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KŠÚ</w:t>
            </w:r>
            <w:r w:rsidR="00DB5C13">
              <w:rPr>
                <w:rFonts w:eastAsia="Times New Roman"/>
                <w:sz w:val="28"/>
                <w:szCs w:val="28"/>
              </w:rPr>
              <w:t xml:space="preserve"> - príjmy</w:t>
            </w:r>
          </w:p>
        </w:tc>
        <w:tc>
          <w:tcPr>
            <w:tcW w:w="2303" w:type="dxa"/>
          </w:tcPr>
          <w:p w:rsidR="008725DC" w:rsidRDefault="00DB5C13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5 328</w:t>
            </w:r>
          </w:p>
        </w:tc>
        <w:tc>
          <w:tcPr>
            <w:tcW w:w="2303" w:type="dxa"/>
          </w:tcPr>
          <w:p w:rsidR="008725DC" w:rsidRDefault="00DB5C13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5 328</w:t>
            </w:r>
          </w:p>
        </w:tc>
      </w:tr>
      <w:tr w:rsidR="008725DC" w:rsidTr="008725DC"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Mzdy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61 505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96 380</w:t>
            </w:r>
          </w:p>
        </w:tc>
        <w:tc>
          <w:tcPr>
            <w:tcW w:w="2303" w:type="dxa"/>
          </w:tcPr>
          <w:p w:rsidR="008725DC" w:rsidRDefault="00DB5C13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157 885</w:t>
            </w:r>
          </w:p>
        </w:tc>
      </w:tr>
      <w:tr w:rsidR="008725DC" w:rsidTr="008725DC"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63-</w:t>
            </w:r>
            <w:r w:rsidR="00C34C9F">
              <w:rPr>
                <w:rFonts w:eastAsia="Times New Roman"/>
                <w:sz w:val="28"/>
                <w:szCs w:val="28"/>
              </w:rPr>
              <w:t>tovary a služby</w:t>
            </w:r>
          </w:p>
          <w:p w:rsidR="00993E82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Odch. Odst. ND</w:t>
            </w:r>
          </w:p>
        </w:tc>
        <w:tc>
          <w:tcPr>
            <w:tcW w:w="2303" w:type="dxa"/>
          </w:tcPr>
          <w:p w:rsidR="008725DC" w:rsidRDefault="00993E82" w:rsidP="00993E82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35 203</w:t>
            </w:r>
          </w:p>
          <w:p w:rsidR="00993E82" w:rsidRDefault="00993E82" w:rsidP="00993E82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173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34 236</w:t>
            </w:r>
          </w:p>
          <w:p w:rsidR="00993E82" w:rsidRDefault="00993E82" w:rsidP="00993E82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14 509</w:t>
            </w:r>
          </w:p>
        </w:tc>
        <w:tc>
          <w:tcPr>
            <w:tcW w:w="2303" w:type="dxa"/>
          </w:tcPr>
          <w:p w:rsidR="008725DC" w:rsidRDefault="00DB5C13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69 439</w:t>
            </w:r>
          </w:p>
          <w:p w:rsidR="00DB5C13" w:rsidRDefault="00DB5C13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14 682</w:t>
            </w:r>
          </w:p>
        </w:tc>
      </w:tr>
      <w:tr w:rsidR="008725DC" w:rsidTr="008725DC"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62-</w:t>
            </w:r>
            <w:r w:rsidR="00C34C9F">
              <w:rPr>
                <w:rFonts w:eastAsia="Times New Roman"/>
                <w:sz w:val="28"/>
                <w:szCs w:val="28"/>
              </w:rPr>
              <w:t>odvody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23 129</w:t>
            </w:r>
          </w:p>
        </w:tc>
        <w:tc>
          <w:tcPr>
            <w:tcW w:w="2303" w:type="dxa"/>
          </w:tcPr>
          <w:p w:rsidR="008725DC" w:rsidRDefault="00993E82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39 245</w:t>
            </w:r>
          </w:p>
        </w:tc>
        <w:tc>
          <w:tcPr>
            <w:tcW w:w="2303" w:type="dxa"/>
          </w:tcPr>
          <w:p w:rsidR="008725DC" w:rsidRDefault="000B6259" w:rsidP="00170E2A">
            <w:pPr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DB5C13">
              <w:rPr>
                <w:rFonts w:eastAsia="Times New Roman"/>
                <w:sz w:val="28"/>
                <w:szCs w:val="28"/>
              </w:rPr>
              <w:t>62 374</w:t>
            </w:r>
          </w:p>
        </w:tc>
      </w:tr>
    </w:tbl>
    <w:p w:rsidR="008725DC" w:rsidRPr="00045FBC" w:rsidRDefault="00A22B4F" w:rsidP="00A22B4F">
      <w:pPr>
        <w:tabs>
          <w:tab w:val="left" w:pos="399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Spolu</w:t>
      </w:r>
      <w:r w:rsidR="00993E82"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   318  673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>n/ cieľ ktorý si škola určila v koncepčnom zámere rozvoja školy</w:t>
      </w:r>
      <w:r w:rsidRPr="00045FBC">
        <w:rPr>
          <w:rFonts w:eastAsia="Times New Roman"/>
          <w:sz w:val="28"/>
          <w:szCs w:val="28"/>
        </w:rPr>
        <w:t xml:space="preserve">  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A22B4F" w:rsidP="00170E2A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Cieľom pred</w:t>
      </w:r>
      <w:r w:rsidR="00170E2A" w:rsidRPr="00045FBC">
        <w:rPr>
          <w:rFonts w:eastAsia="Times New Roman"/>
          <w:sz w:val="28"/>
          <w:szCs w:val="28"/>
        </w:rPr>
        <w:t>rimárneho vzdelávania je dosiahnuť optimálnu  emocionálnu, sociálnu a kognitívnu úroveň ako základ pripravenosti na školské vzdelávanie a na  život v spoločnosti. Východiskom je jedinečnosť dieťaťa , aktívne učenie a začlenenie do skupiny a kolektívu To všetko je podmienené zdravím , telesnou a psychi</w:t>
      </w:r>
      <w:r w:rsidR="00EB47B2" w:rsidRPr="00045FBC">
        <w:rPr>
          <w:rFonts w:eastAsia="Times New Roman"/>
          <w:sz w:val="28"/>
          <w:szCs w:val="28"/>
        </w:rPr>
        <w:t xml:space="preserve">ckou  pohodou dieťaťa </w:t>
      </w:r>
      <w:r w:rsidR="00170E2A" w:rsidRPr="00045FBC">
        <w:rPr>
          <w:rFonts w:eastAsia="Times New Roman"/>
          <w:sz w:val="28"/>
          <w:szCs w:val="28"/>
        </w:rPr>
        <w:t xml:space="preserve"> Školský </w:t>
      </w:r>
      <w:r w:rsidR="00EB47B2" w:rsidRPr="00045FBC">
        <w:rPr>
          <w:rFonts w:eastAsia="Times New Roman"/>
          <w:sz w:val="28"/>
          <w:szCs w:val="28"/>
        </w:rPr>
        <w:t xml:space="preserve">vzdelávací program </w:t>
      </w:r>
      <w:r w:rsidR="00170E2A" w:rsidRPr="00045FBC">
        <w:rPr>
          <w:rFonts w:eastAsia="Times New Roman"/>
          <w:sz w:val="28"/>
          <w:szCs w:val="28"/>
        </w:rPr>
        <w:t xml:space="preserve"> ZDRAVÉ DIEŤA </w:t>
      </w:r>
      <w:r w:rsidR="00EB47B2" w:rsidRPr="00045FBC">
        <w:rPr>
          <w:rFonts w:eastAsia="Times New Roman"/>
          <w:sz w:val="28"/>
          <w:szCs w:val="28"/>
        </w:rPr>
        <w:t xml:space="preserve">budeme revidovať a </w:t>
      </w:r>
      <w:r w:rsidR="00170E2A" w:rsidRPr="00045FBC">
        <w:rPr>
          <w:rFonts w:eastAsia="Times New Roman"/>
          <w:sz w:val="28"/>
          <w:szCs w:val="28"/>
        </w:rPr>
        <w:t xml:space="preserve"> pracovať </w:t>
      </w:r>
      <w:r w:rsidR="00EB47B2" w:rsidRPr="00045FBC">
        <w:rPr>
          <w:rFonts w:eastAsia="Times New Roman"/>
          <w:sz w:val="28"/>
          <w:szCs w:val="28"/>
        </w:rPr>
        <w:t xml:space="preserve">podľa neho aj </w:t>
      </w:r>
      <w:r w:rsidR="00170E2A" w:rsidRPr="00045FBC">
        <w:rPr>
          <w:rFonts w:eastAsia="Times New Roman"/>
          <w:sz w:val="28"/>
          <w:szCs w:val="28"/>
        </w:rPr>
        <w:t>v</w:t>
      </w:r>
      <w:r w:rsidR="00EB47B2" w:rsidRPr="00045FBC">
        <w:rPr>
          <w:rFonts w:eastAsia="Times New Roman"/>
          <w:sz w:val="28"/>
          <w:szCs w:val="28"/>
        </w:rPr>
        <w:t xml:space="preserve"> budúcom </w:t>
      </w:r>
      <w:r w:rsidR="00170E2A" w:rsidRPr="00045FBC">
        <w:rPr>
          <w:rFonts w:eastAsia="Times New Roman"/>
          <w:sz w:val="28"/>
          <w:szCs w:val="28"/>
        </w:rPr>
        <w:t xml:space="preserve"> školskom roku.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170E2A" w:rsidRDefault="00170E2A" w:rsidP="00170E2A">
      <w:pPr>
        <w:autoSpaceDE w:val="0"/>
        <w:rPr>
          <w:rFonts w:eastAsia="Times New Roman"/>
          <w:b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>o/ oblasti v ktorých škola dosahuje dobré výsledky, a oblasti, v ktorých sú nedostatky :</w:t>
      </w:r>
    </w:p>
    <w:p w:rsidR="005F0B95" w:rsidRPr="00045FBC" w:rsidRDefault="005F0B95" w:rsidP="00170E2A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304EAD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materská škola</w:t>
      </w:r>
      <w:r w:rsidR="000B6259">
        <w:rPr>
          <w:rFonts w:eastAsia="Times New Roman"/>
          <w:sz w:val="28"/>
          <w:szCs w:val="28"/>
        </w:rPr>
        <w:t xml:space="preserve"> v tomto roku dosiahla primerané</w:t>
      </w:r>
      <w:r w:rsidRPr="00045FBC">
        <w:rPr>
          <w:rFonts w:eastAsia="Times New Roman"/>
          <w:sz w:val="28"/>
          <w:szCs w:val="28"/>
        </w:rPr>
        <w:t xml:space="preserve"> naplnenie všetkých  tried v zmysle platnej legislatívy </w:t>
      </w:r>
    </w:p>
    <w:p w:rsidR="00170E2A" w:rsidRPr="00045FBC" w:rsidRDefault="00304EAD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budovy sú priestranné esteticky upravované  a školské dvory s udržiavanou tráv</w:t>
      </w:r>
      <w:r w:rsidR="00A22B4F">
        <w:rPr>
          <w:rFonts w:eastAsia="Times New Roman"/>
          <w:sz w:val="28"/>
          <w:szCs w:val="28"/>
        </w:rPr>
        <w:t>natou plochou lavičkami, preliez</w:t>
      </w:r>
      <w:r w:rsidRPr="00045FBC">
        <w:rPr>
          <w:rFonts w:eastAsia="Times New Roman"/>
          <w:sz w:val="28"/>
          <w:szCs w:val="28"/>
        </w:rPr>
        <w:t>kami, pieskoviskami</w:t>
      </w:r>
    </w:p>
    <w:p w:rsidR="00170E2A" w:rsidRPr="005F0B95" w:rsidRDefault="00170E2A" w:rsidP="00170E2A">
      <w:pPr>
        <w:autoSpaceDE w:val="0"/>
        <w:rPr>
          <w:rFonts w:eastAsia="Times New Roman"/>
          <w:b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- </w:t>
      </w:r>
      <w:r w:rsidR="00304EAD" w:rsidRPr="00045FBC">
        <w:rPr>
          <w:rFonts w:eastAsia="Times New Roman"/>
          <w:sz w:val="28"/>
          <w:szCs w:val="28"/>
        </w:rPr>
        <w:t>všetky učiteľky sú kvalifikované čím je vytvorený predpoklad efektívneho vyučovania a celkovej kvality edukácie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-  nedostatky sú v oblasti materiálnej a v čerpaní financií z projektov a euro fondov.    </w:t>
      </w:r>
    </w:p>
    <w:p w:rsidR="00304EAD" w:rsidRPr="00045FBC" w:rsidRDefault="00304EAD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rekonštrukcii jednotlivých budov</w:t>
      </w:r>
      <w:r w:rsidR="00B06F8A" w:rsidRPr="00045FBC">
        <w:rPr>
          <w:rFonts w:eastAsia="Times New Roman"/>
          <w:sz w:val="28"/>
          <w:szCs w:val="28"/>
        </w:rPr>
        <w:t>,</w:t>
      </w:r>
      <w:r w:rsidRPr="00045FBC">
        <w:rPr>
          <w:rFonts w:eastAsia="Times New Roman"/>
          <w:sz w:val="28"/>
          <w:szCs w:val="28"/>
        </w:rPr>
        <w:t xml:space="preserve"> </w:t>
      </w:r>
      <w:r w:rsidR="00BF7619" w:rsidRPr="00045FBC">
        <w:rPr>
          <w:rFonts w:eastAsia="Times New Roman"/>
          <w:sz w:val="28"/>
          <w:szCs w:val="28"/>
        </w:rPr>
        <w:t xml:space="preserve">ktorá sa z rozpočtu materskej školy nedá </w:t>
      </w:r>
      <w:r w:rsidR="00BF7619" w:rsidRPr="00045FBC">
        <w:rPr>
          <w:rFonts w:eastAsia="Times New Roman"/>
          <w:sz w:val="28"/>
          <w:szCs w:val="28"/>
        </w:rPr>
        <w:lastRenderedPageBreak/>
        <w:t>realizovať</w:t>
      </w:r>
    </w:p>
    <w:p w:rsidR="00BF7619" w:rsidRPr="00045FBC" w:rsidRDefault="00BF7619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- v spolupráci s rodičmi jednotne postupovať pri riešení menších problémov pri chode jednotlivých tried.</w:t>
      </w:r>
    </w:p>
    <w:p w:rsidR="00E757DD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</w:t>
      </w:r>
    </w:p>
    <w:p w:rsidR="00170E2A" w:rsidRPr="00045FBC" w:rsidRDefault="00170E2A" w:rsidP="00170E2A">
      <w:pPr>
        <w:numPr>
          <w:ilvl w:val="0"/>
          <w:numId w:val="1"/>
        </w:numPr>
        <w:autoSpaceDE w:val="0"/>
        <w:rPr>
          <w:rFonts w:eastAsia="Times New Roman"/>
          <w:b/>
          <w:sz w:val="28"/>
          <w:szCs w:val="28"/>
        </w:rPr>
      </w:pPr>
      <w:r w:rsidRPr="00045FBC">
        <w:rPr>
          <w:rFonts w:eastAsia="Times New Roman"/>
          <w:b/>
          <w:sz w:val="28"/>
          <w:szCs w:val="28"/>
        </w:rPr>
        <w:t>Spolupráca školy s rodičmi o poskytovaní služieb deťom, žiakom, rodičom</w:t>
      </w:r>
    </w:p>
    <w:p w:rsidR="00170E2A" w:rsidRPr="00045FBC" w:rsidRDefault="00170E2A" w:rsidP="00170E2A">
      <w:pPr>
        <w:autoSpaceDE w:val="0"/>
        <w:rPr>
          <w:rFonts w:eastAsia="Times New Roman"/>
          <w:b/>
          <w:sz w:val="28"/>
          <w:szCs w:val="28"/>
        </w:rPr>
      </w:pP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Spolupráca rodiny a materskej školy je vždy aktuálna no obzvlášť v súčasnosti je veľmi dôležitá,  aby bola efektívna je treba vytvoriť podmienky na kvalitnú spoluprácu.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motivovali sme rodičov a iniciovali vzájomnú spoluprácu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vytvárali rovnocenné partnerstvo pri výchove dieťaťa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poskytovali dobré rady a pomoc rodičom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pomáhali sme hľadať východiska pri riešení konfliktných výchovných situácií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podporovali sme účasť rodičov na akciách školy</w:t>
      </w:r>
    </w:p>
    <w:p w:rsidR="00170E2A" w:rsidRPr="00045FBC" w:rsidRDefault="00170E2A" w:rsidP="00170E2A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umožnili sme rodičom prístup do tried</w:t>
      </w:r>
    </w:p>
    <w:p w:rsidR="005F0B95" w:rsidRPr="00C64D9B" w:rsidRDefault="00170E2A" w:rsidP="00C64D9B">
      <w:pPr>
        <w:numPr>
          <w:ilvl w:val="0"/>
          <w:numId w:val="2"/>
        </w:num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oboznamovali sme rodičov o všetkých uskutočňovaných projektoch pomocou </w:t>
      </w:r>
      <w:r w:rsidR="00C64D9B">
        <w:rPr>
          <w:rFonts w:eastAsia="Times New Roman"/>
          <w:sz w:val="28"/>
          <w:szCs w:val="28"/>
        </w:rPr>
        <w:t>pedagogickej a zdravotnej osvet</w:t>
      </w:r>
      <w:r w:rsidR="00E85F6E">
        <w:rPr>
          <w:rFonts w:eastAsia="Times New Roman"/>
          <w:sz w:val="28"/>
          <w:szCs w:val="28"/>
        </w:rPr>
        <w:t>y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Významným partnerom materskej školy je aj základná škola ,základná umelecká škola a centrum voľného času s ktorými spolupracuje materská škola v rámci krúžkovej činnosti.</w:t>
      </w:r>
    </w:p>
    <w:p w:rsidR="00170E2A" w:rsidRPr="00045FBC" w:rsidRDefault="00170E2A" w:rsidP="00170E2A">
      <w:pPr>
        <w:autoSpaceDE w:val="0"/>
        <w:rPr>
          <w:rFonts w:eastAsia="Times New Roman"/>
          <w:sz w:val="28"/>
          <w:szCs w:val="28"/>
        </w:rPr>
      </w:pPr>
    </w:p>
    <w:p w:rsidR="00B06F8A" w:rsidRPr="00045FBC" w:rsidRDefault="00034F0F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 nasledujúcom školskom roku</w:t>
      </w:r>
      <w:r w:rsidR="00B06F8A" w:rsidRPr="00045FBC">
        <w:rPr>
          <w:rFonts w:eastAsia="Times New Roman"/>
          <w:sz w:val="28"/>
          <w:szCs w:val="28"/>
        </w:rPr>
        <w:t xml:space="preserve"> budeme realizovať ciele školského vzdelávacieho programu vypracovaného na podmienky materskej školy a podľa štátneho vzdelávacieho programu ISCED 0  pre predprimárne vzdelávanie v súčinnosti s úlohami Plánu práce školy a Plánu MZ.</w:t>
      </w:r>
    </w:p>
    <w:p w:rsidR="00034F0F" w:rsidRPr="00045FBC" w:rsidRDefault="00B06F8A" w:rsidP="00170E2A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Všetky aktivity budeme smerovať k</w:t>
      </w:r>
      <w:r w:rsidR="004C7835" w:rsidRPr="00045FBC">
        <w:rPr>
          <w:rFonts w:eastAsia="Times New Roman"/>
          <w:sz w:val="28"/>
          <w:szCs w:val="28"/>
        </w:rPr>
        <w:t xml:space="preserve"> tomu , aby sa deti plnohodnotne zapojili do procesu výchovy a vzdelávania, k zamestnancom, aby mali na pracovisku optimálne podmienky a k rodičom a širšej verejnosti. </w:t>
      </w:r>
      <w:r w:rsidRPr="00045FBC">
        <w:rPr>
          <w:rFonts w:eastAsia="Times New Roman"/>
          <w:sz w:val="28"/>
          <w:szCs w:val="28"/>
        </w:rPr>
        <w:t xml:space="preserve"> </w:t>
      </w:r>
    </w:p>
    <w:p w:rsidR="00170E2A" w:rsidRPr="00045FBC" w:rsidRDefault="00170E2A" w:rsidP="00170E2A">
      <w:pPr>
        <w:autoSpaceDE w:val="0"/>
        <w:ind w:left="72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</w:t>
      </w:r>
    </w:p>
    <w:p w:rsidR="00170E2A" w:rsidRDefault="00170E2A" w:rsidP="00170E2A">
      <w:pPr>
        <w:autoSpaceDE w:val="0"/>
        <w:ind w:left="720"/>
        <w:rPr>
          <w:rFonts w:eastAsia="Times New Roman"/>
          <w:sz w:val="28"/>
          <w:szCs w:val="28"/>
        </w:rPr>
      </w:pPr>
    </w:p>
    <w:p w:rsidR="005F0B95" w:rsidRDefault="005F0B95" w:rsidP="00170E2A">
      <w:pPr>
        <w:autoSpaceDE w:val="0"/>
        <w:ind w:left="720"/>
        <w:rPr>
          <w:rFonts w:eastAsia="Times New Roman"/>
          <w:sz w:val="28"/>
          <w:szCs w:val="28"/>
        </w:rPr>
      </w:pPr>
    </w:p>
    <w:p w:rsidR="005F0B95" w:rsidRDefault="005F0B95" w:rsidP="00EB2879">
      <w:pPr>
        <w:autoSpaceDE w:val="0"/>
        <w:rPr>
          <w:rFonts w:eastAsia="Times New Roman"/>
          <w:sz w:val="28"/>
          <w:szCs w:val="28"/>
        </w:rPr>
      </w:pPr>
    </w:p>
    <w:p w:rsidR="005F0B95" w:rsidRDefault="005F0B95" w:rsidP="00170E2A">
      <w:pPr>
        <w:autoSpaceDE w:val="0"/>
        <w:ind w:left="720"/>
        <w:rPr>
          <w:rFonts w:eastAsia="Times New Roman"/>
          <w:sz w:val="28"/>
          <w:szCs w:val="28"/>
        </w:rPr>
      </w:pPr>
    </w:p>
    <w:p w:rsidR="00170E2A" w:rsidRPr="00045FBC" w:rsidRDefault="00170E2A" w:rsidP="00F1303C">
      <w:pPr>
        <w:autoSpaceDE w:val="0"/>
        <w:rPr>
          <w:rFonts w:eastAsia="Times New Roman"/>
          <w:sz w:val="28"/>
          <w:szCs w:val="28"/>
        </w:rPr>
      </w:pPr>
    </w:p>
    <w:p w:rsidR="00170E2A" w:rsidRPr="00045FBC" w:rsidRDefault="00C34C9F" w:rsidP="00170E2A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 Sobranciach ............................</w:t>
      </w:r>
    </w:p>
    <w:p w:rsidR="00170E2A" w:rsidRPr="00045FBC" w:rsidRDefault="00170E2A" w:rsidP="00170E2A">
      <w:pPr>
        <w:autoSpaceDE w:val="0"/>
        <w:ind w:left="72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           </w:t>
      </w:r>
      <w:r w:rsidR="00E757DD" w:rsidRPr="00045FBC">
        <w:rPr>
          <w:rFonts w:eastAsia="Times New Roman"/>
          <w:sz w:val="28"/>
          <w:szCs w:val="28"/>
        </w:rPr>
        <w:t xml:space="preserve">           –––––––––––––––––––</w:t>
      </w:r>
    </w:p>
    <w:p w:rsidR="004F246E" w:rsidRPr="00045FBC" w:rsidRDefault="00170E2A" w:rsidP="00C34C9F">
      <w:pPr>
        <w:autoSpaceDE w:val="0"/>
        <w:ind w:left="72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 xml:space="preserve">                                               </w:t>
      </w:r>
      <w:r w:rsidR="005F0B95">
        <w:rPr>
          <w:rFonts w:eastAsia="Times New Roman"/>
          <w:sz w:val="28"/>
          <w:szCs w:val="28"/>
        </w:rPr>
        <w:t xml:space="preserve">                           </w:t>
      </w:r>
      <w:r w:rsidRPr="00045FBC">
        <w:rPr>
          <w:rFonts w:eastAsia="Times New Roman"/>
          <w:sz w:val="28"/>
          <w:szCs w:val="28"/>
        </w:rPr>
        <w:t xml:space="preserve"> Riaditeľka školy</w:t>
      </w:r>
    </w:p>
    <w:p w:rsidR="004F246E" w:rsidRPr="00045FBC" w:rsidRDefault="004F246E" w:rsidP="00170E2A">
      <w:pPr>
        <w:autoSpaceDE w:val="0"/>
        <w:ind w:left="720"/>
        <w:rPr>
          <w:rFonts w:eastAsia="Times New Roman"/>
          <w:sz w:val="28"/>
          <w:szCs w:val="28"/>
        </w:rPr>
      </w:pPr>
    </w:p>
    <w:p w:rsidR="004F246E" w:rsidRPr="00045FBC" w:rsidRDefault="004F246E" w:rsidP="00C64D9B">
      <w:pPr>
        <w:autoSpaceDE w:val="0"/>
        <w:rPr>
          <w:rFonts w:eastAsia="Times New Roman"/>
          <w:sz w:val="28"/>
          <w:szCs w:val="28"/>
        </w:rPr>
      </w:pPr>
    </w:p>
    <w:p w:rsidR="001470C0" w:rsidRPr="00045FBC" w:rsidRDefault="004F246E" w:rsidP="00FF1215">
      <w:pPr>
        <w:autoSpaceDE w:val="0"/>
        <w:rPr>
          <w:rFonts w:eastAsia="Times New Roman"/>
          <w:sz w:val="28"/>
          <w:szCs w:val="28"/>
        </w:rPr>
      </w:pPr>
      <w:r w:rsidRPr="00045FBC">
        <w:rPr>
          <w:rFonts w:eastAsia="Times New Roman"/>
          <w:sz w:val="28"/>
          <w:szCs w:val="28"/>
        </w:rPr>
        <w:t>Správa bola prerokovaná na p</w:t>
      </w:r>
      <w:r w:rsidR="008E12BC" w:rsidRPr="00045FBC">
        <w:rPr>
          <w:rFonts w:eastAsia="Times New Roman"/>
          <w:sz w:val="28"/>
          <w:szCs w:val="28"/>
        </w:rPr>
        <w:t>edagogickej rade dňa :</w:t>
      </w:r>
      <w:r w:rsidR="000B6259">
        <w:rPr>
          <w:rFonts w:eastAsia="Times New Roman"/>
          <w:sz w:val="28"/>
          <w:szCs w:val="28"/>
        </w:rPr>
        <w:t xml:space="preserve"> </w:t>
      </w:r>
      <w:r w:rsidR="00C34C9F">
        <w:rPr>
          <w:rFonts w:eastAsia="Times New Roman"/>
          <w:sz w:val="28"/>
          <w:szCs w:val="28"/>
        </w:rPr>
        <w:t>...................................</w:t>
      </w:r>
    </w:p>
    <w:p w:rsidR="001470C0" w:rsidRPr="00045FBC" w:rsidRDefault="000B6259" w:rsidP="00FF1215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Na Rade školy dňa:</w:t>
      </w:r>
      <w:r w:rsidR="00C34C9F">
        <w:rPr>
          <w:rFonts w:eastAsia="Times New Roman"/>
          <w:sz w:val="28"/>
          <w:szCs w:val="28"/>
        </w:rPr>
        <w:t>........................................................................................</w:t>
      </w:r>
      <w:r>
        <w:rPr>
          <w:rFonts w:eastAsia="Times New Roman"/>
          <w:sz w:val="28"/>
          <w:szCs w:val="28"/>
        </w:rPr>
        <w:t xml:space="preserve"> </w:t>
      </w:r>
      <w:r w:rsidR="00CE06CD" w:rsidRPr="00045FBC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CE06CD" w:rsidRPr="00045FBC">
        <w:rPr>
          <w:rFonts w:eastAsia="Times New Roman"/>
          <w:sz w:val="28"/>
          <w:szCs w:val="28"/>
        </w:rPr>
        <w:t xml:space="preserve">                                  </w:t>
      </w:r>
    </w:p>
    <w:sectPr w:rsidR="001470C0" w:rsidRPr="00045FBC" w:rsidSect="00C8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35" w:rsidRDefault="00F52F35" w:rsidP="00C10BCC">
      <w:r>
        <w:separator/>
      </w:r>
    </w:p>
  </w:endnote>
  <w:endnote w:type="continuationSeparator" w:id="0">
    <w:p w:rsidR="00F52F35" w:rsidRDefault="00F52F35" w:rsidP="00C1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35" w:rsidRDefault="00F52F35" w:rsidP="00C10BCC">
      <w:r>
        <w:separator/>
      </w:r>
    </w:p>
  </w:footnote>
  <w:footnote w:type="continuationSeparator" w:id="0">
    <w:p w:rsidR="00F52F35" w:rsidRDefault="00F52F35" w:rsidP="00C1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586C09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F2536"/>
    <w:multiLevelType w:val="hybridMultilevel"/>
    <w:tmpl w:val="A7A047B2"/>
    <w:name w:val="WW8Num12"/>
    <w:lvl w:ilvl="0" w:tplc="041B000F">
      <w:start w:val="1"/>
      <w:numFmt w:val="decimal"/>
      <w:lvlText w:val="%1."/>
      <w:lvlJc w:val="left"/>
      <w:pPr>
        <w:ind w:left="3148" w:hanging="360"/>
      </w:pPr>
    </w:lvl>
    <w:lvl w:ilvl="1" w:tplc="041B0019" w:tentative="1">
      <w:start w:val="1"/>
      <w:numFmt w:val="lowerLetter"/>
      <w:lvlText w:val="%2."/>
      <w:lvlJc w:val="left"/>
      <w:pPr>
        <w:ind w:left="3868" w:hanging="360"/>
      </w:pPr>
    </w:lvl>
    <w:lvl w:ilvl="2" w:tplc="041B001B" w:tentative="1">
      <w:start w:val="1"/>
      <w:numFmt w:val="lowerRoman"/>
      <w:lvlText w:val="%3."/>
      <w:lvlJc w:val="right"/>
      <w:pPr>
        <w:ind w:left="4588" w:hanging="180"/>
      </w:pPr>
    </w:lvl>
    <w:lvl w:ilvl="3" w:tplc="041B000F" w:tentative="1">
      <w:start w:val="1"/>
      <w:numFmt w:val="decimal"/>
      <w:lvlText w:val="%4."/>
      <w:lvlJc w:val="left"/>
      <w:pPr>
        <w:ind w:left="5308" w:hanging="360"/>
      </w:pPr>
    </w:lvl>
    <w:lvl w:ilvl="4" w:tplc="041B0019" w:tentative="1">
      <w:start w:val="1"/>
      <w:numFmt w:val="lowerLetter"/>
      <w:lvlText w:val="%5."/>
      <w:lvlJc w:val="left"/>
      <w:pPr>
        <w:ind w:left="6028" w:hanging="360"/>
      </w:pPr>
    </w:lvl>
    <w:lvl w:ilvl="5" w:tplc="041B001B" w:tentative="1">
      <w:start w:val="1"/>
      <w:numFmt w:val="lowerRoman"/>
      <w:lvlText w:val="%6."/>
      <w:lvlJc w:val="right"/>
      <w:pPr>
        <w:ind w:left="6748" w:hanging="180"/>
      </w:pPr>
    </w:lvl>
    <w:lvl w:ilvl="6" w:tplc="041B000F" w:tentative="1">
      <w:start w:val="1"/>
      <w:numFmt w:val="decimal"/>
      <w:lvlText w:val="%7."/>
      <w:lvlJc w:val="left"/>
      <w:pPr>
        <w:ind w:left="7468" w:hanging="360"/>
      </w:pPr>
    </w:lvl>
    <w:lvl w:ilvl="7" w:tplc="041B0019" w:tentative="1">
      <w:start w:val="1"/>
      <w:numFmt w:val="lowerLetter"/>
      <w:lvlText w:val="%8."/>
      <w:lvlJc w:val="left"/>
      <w:pPr>
        <w:ind w:left="8188" w:hanging="360"/>
      </w:pPr>
    </w:lvl>
    <w:lvl w:ilvl="8" w:tplc="041B001B" w:tentative="1">
      <w:start w:val="1"/>
      <w:numFmt w:val="lowerRoman"/>
      <w:lvlText w:val="%9."/>
      <w:lvlJc w:val="right"/>
      <w:pPr>
        <w:ind w:left="8908" w:hanging="180"/>
      </w:pPr>
    </w:lvl>
  </w:abstractNum>
  <w:abstractNum w:abstractNumId="2">
    <w:nsid w:val="141775E8"/>
    <w:multiLevelType w:val="hybridMultilevel"/>
    <w:tmpl w:val="D6B478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645B"/>
    <w:multiLevelType w:val="hybridMultilevel"/>
    <w:tmpl w:val="6100C7D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4922"/>
    <w:multiLevelType w:val="hybridMultilevel"/>
    <w:tmpl w:val="72CA2000"/>
    <w:lvl w:ilvl="0" w:tplc="9C6A17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11071"/>
    <w:multiLevelType w:val="hybridMultilevel"/>
    <w:tmpl w:val="BF862AB6"/>
    <w:lvl w:ilvl="0" w:tplc="6B040804">
      <w:start w:val="5"/>
      <w:numFmt w:val="decimal"/>
      <w:lvlText w:val="%1."/>
      <w:lvlJc w:val="left"/>
      <w:pPr>
        <w:ind w:left="2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788" w:hanging="360"/>
      </w:pPr>
    </w:lvl>
    <w:lvl w:ilvl="2" w:tplc="041B000F">
      <w:start w:val="1"/>
      <w:numFmt w:val="decimal"/>
      <w:lvlText w:val="%3."/>
      <w:lvlJc w:val="left"/>
      <w:pPr>
        <w:ind w:left="3508" w:hanging="180"/>
      </w:pPr>
    </w:lvl>
    <w:lvl w:ilvl="3" w:tplc="041B000F" w:tentative="1">
      <w:start w:val="1"/>
      <w:numFmt w:val="decimal"/>
      <w:lvlText w:val="%4."/>
      <w:lvlJc w:val="left"/>
      <w:pPr>
        <w:ind w:left="4228" w:hanging="360"/>
      </w:pPr>
    </w:lvl>
    <w:lvl w:ilvl="4" w:tplc="041B0019" w:tentative="1">
      <w:start w:val="1"/>
      <w:numFmt w:val="lowerLetter"/>
      <w:lvlText w:val="%5."/>
      <w:lvlJc w:val="left"/>
      <w:pPr>
        <w:ind w:left="4948" w:hanging="360"/>
      </w:pPr>
    </w:lvl>
    <w:lvl w:ilvl="5" w:tplc="041B001B" w:tentative="1">
      <w:start w:val="1"/>
      <w:numFmt w:val="lowerRoman"/>
      <w:lvlText w:val="%6."/>
      <w:lvlJc w:val="right"/>
      <w:pPr>
        <w:ind w:left="5668" w:hanging="180"/>
      </w:pPr>
    </w:lvl>
    <w:lvl w:ilvl="6" w:tplc="041B000F" w:tentative="1">
      <w:start w:val="1"/>
      <w:numFmt w:val="decimal"/>
      <w:lvlText w:val="%7."/>
      <w:lvlJc w:val="left"/>
      <w:pPr>
        <w:ind w:left="6388" w:hanging="360"/>
      </w:pPr>
    </w:lvl>
    <w:lvl w:ilvl="7" w:tplc="041B0019" w:tentative="1">
      <w:start w:val="1"/>
      <w:numFmt w:val="lowerLetter"/>
      <w:lvlText w:val="%8."/>
      <w:lvlJc w:val="left"/>
      <w:pPr>
        <w:ind w:left="7108" w:hanging="360"/>
      </w:pPr>
    </w:lvl>
    <w:lvl w:ilvl="8" w:tplc="041B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6">
    <w:nsid w:val="3E057B62"/>
    <w:multiLevelType w:val="hybridMultilevel"/>
    <w:tmpl w:val="26341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2425"/>
    <w:multiLevelType w:val="multilevel"/>
    <w:tmpl w:val="F586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6916FBF"/>
    <w:multiLevelType w:val="hybridMultilevel"/>
    <w:tmpl w:val="312E10AA"/>
    <w:lvl w:ilvl="0" w:tplc="2004AD6C">
      <w:start w:val="5"/>
      <w:numFmt w:val="decimal"/>
      <w:lvlText w:val="%1."/>
      <w:lvlJc w:val="left"/>
      <w:pPr>
        <w:ind w:left="170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28" w:hanging="360"/>
      </w:pPr>
    </w:lvl>
    <w:lvl w:ilvl="2" w:tplc="041B001B">
      <w:start w:val="1"/>
      <w:numFmt w:val="lowerRoman"/>
      <w:lvlText w:val="%3."/>
      <w:lvlJc w:val="right"/>
      <w:pPr>
        <w:ind w:left="3148" w:hanging="180"/>
      </w:pPr>
    </w:lvl>
    <w:lvl w:ilvl="3" w:tplc="041B000F" w:tentative="1">
      <w:start w:val="1"/>
      <w:numFmt w:val="decimal"/>
      <w:lvlText w:val="%4."/>
      <w:lvlJc w:val="left"/>
      <w:pPr>
        <w:ind w:left="3868" w:hanging="360"/>
      </w:p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</w:lvl>
    <w:lvl w:ilvl="6" w:tplc="041B000F" w:tentative="1">
      <w:start w:val="1"/>
      <w:numFmt w:val="decimal"/>
      <w:lvlText w:val="%7."/>
      <w:lvlJc w:val="left"/>
      <w:pPr>
        <w:ind w:left="6028" w:hanging="360"/>
      </w:p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9">
    <w:nsid w:val="528B55CA"/>
    <w:multiLevelType w:val="hybridMultilevel"/>
    <w:tmpl w:val="BACEE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96DCD"/>
    <w:multiLevelType w:val="hybridMultilevel"/>
    <w:tmpl w:val="B51C94DC"/>
    <w:lvl w:ilvl="0" w:tplc="FF306986">
      <w:numFmt w:val="bullet"/>
      <w:lvlText w:val=""/>
      <w:lvlJc w:val="left"/>
      <w:pPr>
        <w:ind w:left="3000" w:hanging="360"/>
      </w:pPr>
      <w:rPr>
        <w:rFonts w:ascii="Wingdings" w:eastAsia="Lucida Sans Unicode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>
    <w:nsid w:val="593058B8"/>
    <w:multiLevelType w:val="hybridMultilevel"/>
    <w:tmpl w:val="AA422580"/>
    <w:lvl w:ilvl="0" w:tplc="F53458C4">
      <w:start w:val="5"/>
      <w:numFmt w:val="bullet"/>
      <w:lvlText w:val="–"/>
      <w:lvlJc w:val="left"/>
      <w:pPr>
        <w:ind w:left="3075" w:hanging="360"/>
      </w:pPr>
      <w:rPr>
        <w:rFonts w:ascii="Arial" w:eastAsia="Lucida Sans Unicode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2">
    <w:nsid w:val="5B1C1745"/>
    <w:multiLevelType w:val="multilevel"/>
    <w:tmpl w:val="EF563B9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13">
    <w:nsid w:val="5EBE70B8"/>
    <w:multiLevelType w:val="hybridMultilevel"/>
    <w:tmpl w:val="38FED0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66E7A"/>
    <w:multiLevelType w:val="hybridMultilevel"/>
    <w:tmpl w:val="CC12776C"/>
    <w:lvl w:ilvl="0" w:tplc="4CB4E370">
      <w:start w:val="5"/>
      <w:numFmt w:val="decimal"/>
      <w:lvlText w:val="%1."/>
      <w:lvlJc w:val="left"/>
      <w:pPr>
        <w:ind w:left="2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8" w:hanging="360"/>
      </w:pPr>
    </w:lvl>
    <w:lvl w:ilvl="2" w:tplc="041B001B" w:tentative="1">
      <w:start w:val="1"/>
      <w:numFmt w:val="lowerRoman"/>
      <w:lvlText w:val="%3."/>
      <w:lvlJc w:val="right"/>
      <w:pPr>
        <w:ind w:left="3508" w:hanging="180"/>
      </w:pPr>
    </w:lvl>
    <w:lvl w:ilvl="3" w:tplc="041B000F" w:tentative="1">
      <w:start w:val="1"/>
      <w:numFmt w:val="decimal"/>
      <w:lvlText w:val="%4."/>
      <w:lvlJc w:val="left"/>
      <w:pPr>
        <w:ind w:left="4228" w:hanging="360"/>
      </w:pPr>
    </w:lvl>
    <w:lvl w:ilvl="4" w:tplc="041B0019" w:tentative="1">
      <w:start w:val="1"/>
      <w:numFmt w:val="lowerLetter"/>
      <w:lvlText w:val="%5."/>
      <w:lvlJc w:val="left"/>
      <w:pPr>
        <w:ind w:left="4948" w:hanging="360"/>
      </w:pPr>
    </w:lvl>
    <w:lvl w:ilvl="5" w:tplc="041B001B" w:tentative="1">
      <w:start w:val="1"/>
      <w:numFmt w:val="lowerRoman"/>
      <w:lvlText w:val="%6."/>
      <w:lvlJc w:val="right"/>
      <w:pPr>
        <w:ind w:left="5668" w:hanging="180"/>
      </w:pPr>
    </w:lvl>
    <w:lvl w:ilvl="6" w:tplc="041B000F" w:tentative="1">
      <w:start w:val="1"/>
      <w:numFmt w:val="decimal"/>
      <w:lvlText w:val="%7."/>
      <w:lvlJc w:val="left"/>
      <w:pPr>
        <w:ind w:left="6388" w:hanging="360"/>
      </w:pPr>
    </w:lvl>
    <w:lvl w:ilvl="7" w:tplc="041B0019" w:tentative="1">
      <w:start w:val="1"/>
      <w:numFmt w:val="lowerLetter"/>
      <w:lvlText w:val="%8."/>
      <w:lvlJc w:val="left"/>
      <w:pPr>
        <w:ind w:left="7108" w:hanging="360"/>
      </w:pPr>
    </w:lvl>
    <w:lvl w:ilvl="8" w:tplc="041B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5">
    <w:nsid w:val="68AE2A7D"/>
    <w:multiLevelType w:val="multilevel"/>
    <w:tmpl w:val="F586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AE6536C"/>
    <w:multiLevelType w:val="hybridMultilevel"/>
    <w:tmpl w:val="CC56A84A"/>
    <w:lvl w:ilvl="0" w:tplc="B7A272C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26A23F4"/>
    <w:multiLevelType w:val="hybridMultilevel"/>
    <w:tmpl w:val="E4F8B982"/>
    <w:lvl w:ilvl="0" w:tplc="261AFB00">
      <w:numFmt w:val="bullet"/>
      <w:lvlText w:val=""/>
      <w:lvlJc w:val="left"/>
      <w:pPr>
        <w:ind w:left="2940" w:hanging="360"/>
      </w:pPr>
      <w:rPr>
        <w:rFonts w:ascii="Wingdings" w:eastAsia="Lucida Sans Unicode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8">
    <w:nsid w:val="76DD4745"/>
    <w:multiLevelType w:val="multilevel"/>
    <w:tmpl w:val="D326FC2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79420F"/>
    <w:multiLevelType w:val="hybridMultilevel"/>
    <w:tmpl w:val="28DC0ABE"/>
    <w:lvl w:ilvl="0" w:tplc="C1323F6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08" w:hanging="360"/>
      </w:pPr>
    </w:lvl>
    <w:lvl w:ilvl="2" w:tplc="041B001B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7"/>
  </w:num>
  <w:num w:numId="14">
    <w:abstractNumId w:val="15"/>
  </w:num>
  <w:num w:numId="15">
    <w:abstractNumId w:val="18"/>
  </w:num>
  <w:num w:numId="16">
    <w:abstractNumId w:val="1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A"/>
    <w:rsid w:val="0001619E"/>
    <w:rsid w:val="00017129"/>
    <w:rsid w:val="00021239"/>
    <w:rsid w:val="000230D0"/>
    <w:rsid w:val="00023E44"/>
    <w:rsid w:val="00034B35"/>
    <w:rsid w:val="00034F0F"/>
    <w:rsid w:val="000374F2"/>
    <w:rsid w:val="00042CCF"/>
    <w:rsid w:val="00045FBC"/>
    <w:rsid w:val="00047E15"/>
    <w:rsid w:val="00051ABB"/>
    <w:rsid w:val="00052CF1"/>
    <w:rsid w:val="00054462"/>
    <w:rsid w:val="00054C24"/>
    <w:rsid w:val="000810F6"/>
    <w:rsid w:val="000812F1"/>
    <w:rsid w:val="00081961"/>
    <w:rsid w:val="000847CC"/>
    <w:rsid w:val="00090BC4"/>
    <w:rsid w:val="000B6259"/>
    <w:rsid w:val="000B6DB8"/>
    <w:rsid w:val="000C66DE"/>
    <w:rsid w:val="000C6A6D"/>
    <w:rsid w:val="000D70E2"/>
    <w:rsid w:val="000E0213"/>
    <w:rsid w:val="000E55ED"/>
    <w:rsid w:val="00100B0D"/>
    <w:rsid w:val="00122E16"/>
    <w:rsid w:val="00122F2F"/>
    <w:rsid w:val="00126FC7"/>
    <w:rsid w:val="00136289"/>
    <w:rsid w:val="0013790B"/>
    <w:rsid w:val="00137C20"/>
    <w:rsid w:val="00145A81"/>
    <w:rsid w:val="001470C0"/>
    <w:rsid w:val="0016441E"/>
    <w:rsid w:val="00165BA3"/>
    <w:rsid w:val="00170E2A"/>
    <w:rsid w:val="001875DF"/>
    <w:rsid w:val="00193230"/>
    <w:rsid w:val="001A3F15"/>
    <w:rsid w:val="001A4B57"/>
    <w:rsid w:val="001C1294"/>
    <w:rsid w:val="001E5864"/>
    <w:rsid w:val="002015CD"/>
    <w:rsid w:val="002024F3"/>
    <w:rsid w:val="0020678C"/>
    <w:rsid w:val="00224D04"/>
    <w:rsid w:val="002311A9"/>
    <w:rsid w:val="00237AD7"/>
    <w:rsid w:val="002507D0"/>
    <w:rsid w:val="00250D72"/>
    <w:rsid w:val="00255EAE"/>
    <w:rsid w:val="00270320"/>
    <w:rsid w:val="00276365"/>
    <w:rsid w:val="00277B17"/>
    <w:rsid w:val="00285516"/>
    <w:rsid w:val="002975D0"/>
    <w:rsid w:val="002A1B1E"/>
    <w:rsid w:val="002A260D"/>
    <w:rsid w:val="002C1BE1"/>
    <w:rsid w:val="002C5B99"/>
    <w:rsid w:val="002D456C"/>
    <w:rsid w:val="002E019B"/>
    <w:rsid w:val="00303ECA"/>
    <w:rsid w:val="00304EAD"/>
    <w:rsid w:val="003068E3"/>
    <w:rsid w:val="00312CBE"/>
    <w:rsid w:val="00323B17"/>
    <w:rsid w:val="003321F2"/>
    <w:rsid w:val="00333727"/>
    <w:rsid w:val="003348C1"/>
    <w:rsid w:val="00337525"/>
    <w:rsid w:val="00350244"/>
    <w:rsid w:val="00350EDF"/>
    <w:rsid w:val="00355AAB"/>
    <w:rsid w:val="00360B93"/>
    <w:rsid w:val="00362221"/>
    <w:rsid w:val="003734FA"/>
    <w:rsid w:val="003739F1"/>
    <w:rsid w:val="0038095B"/>
    <w:rsid w:val="0039125B"/>
    <w:rsid w:val="00393786"/>
    <w:rsid w:val="00396DA8"/>
    <w:rsid w:val="00397D66"/>
    <w:rsid w:val="003A0BBF"/>
    <w:rsid w:val="003A270D"/>
    <w:rsid w:val="003B3422"/>
    <w:rsid w:val="003B6788"/>
    <w:rsid w:val="003C016F"/>
    <w:rsid w:val="003C1290"/>
    <w:rsid w:val="003C4497"/>
    <w:rsid w:val="003C59D7"/>
    <w:rsid w:val="003E05F3"/>
    <w:rsid w:val="003E18B2"/>
    <w:rsid w:val="003E56E0"/>
    <w:rsid w:val="004065F2"/>
    <w:rsid w:val="004134E0"/>
    <w:rsid w:val="00420AB8"/>
    <w:rsid w:val="004232B1"/>
    <w:rsid w:val="00430BDD"/>
    <w:rsid w:val="00444AA3"/>
    <w:rsid w:val="00472F07"/>
    <w:rsid w:val="00482267"/>
    <w:rsid w:val="004906CD"/>
    <w:rsid w:val="004C6608"/>
    <w:rsid w:val="004C7835"/>
    <w:rsid w:val="004C7F17"/>
    <w:rsid w:val="004D0B63"/>
    <w:rsid w:val="004D269A"/>
    <w:rsid w:val="004F0C03"/>
    <w:rsid w:val="004F246E"/>
    <w:rsid w:val="0050036D"/>
    <w:rsid w:val="005147EE"/>
    <w:rsid w:val="0051622C"/>
    <w:rsid w:val="00524313"/>
    <w:rsid w:val="005337B4"/>
    <w:rsid w:val="0054127D"/>
    <w:rsid w:val="005545E6"/>
    <w:rsid w:val="0056225A"/>
    <w:rsid w:val="005771E8"/>
    <w:rsid w:val="005849C7"/>
    <w:rsid w:val="00584A4A"/>
    <w:rsid w:val="005A2527"/>
    <w:rsid w:val="005B163C"/>
    <w:rsid w:val="005B6E6F"/>
    <w:rsid w:val="005C32E7"/>
    <w:rsid w:val="005C68CF"/>
    <w:rsid w:val="005D685C"/>
    <w:rsid w:val="005D7500"/>
    <w:rsid w:val="005F0B95"/>
    <w:rsid w:val="00620223"/>
    <w:rsid w:val="0063462C"/>
    <w:rsid w:val="00635F89"/>
    <w:rsid w:val="006448BA"/>
    <w:rsid w:val="006645F8"/>
    <w:rsid w:val="00667D26"/>
    <w:rsid w:val="0068183E"/>
    <w:rsid w:val="0068268D"/>
    <w:rsid w:val="0068627E"/>
    <w:rsid w:val="006A3B09"/>
    <w:rsid w:val="006C2939"/>
    <w:rsid w:val="006D7A07"/>
    <w:rsid w:val="00703A25"/>
    <w:rsid w:val="00704B66"/>
    <w:rsid w:val="00705BBD"/>
    <w:rsid w:val="007235A9"/>
    <w:rsid w:val="00752702"/>
    <w:rsid w:val="007643C2"/>
    <w:rsid w:val="007818EE"/>
    <w:rsid w:val="00786AC3"/>
    <w:rsid w:val="007930E7"/>
    <w:rsid w:val="007B45B2"/>
    <w:rsid w:val="007B4DC4"/>
    <w:rsid w:val="007D0AE0"/>
    <w:rsid w:val="007D1892"/>
    <w:rsid w:val="007D2F06"/>
    <w:rsid w:val="007D4184"/>
    <w:rsid w:val="007F5A21"/>
    <w:rsid w:val="007F6166"/>
    <w:rsid w:val="007F7476"/>
    <w:rsid w:val="00800EC3"/>
    <w:rsid w:val="0081063A"/>
    <w:rsid w:val="008169EF"/>
    <w:rsid w:val="00822E21"/>
    <w:rsid w:val="00823A08"/>
    <w:rsid w:val="0083545F"/>
    <w:rsid w:val="00836F3F"/>
    <w:rsid w:val="008526A5"/>
    <w:rsid w:val="00864C23"/>
    <w:rsid w:val="00866007"/>
    <w:rsid w:val="00867745"/>
    <w:rsid w:val="00870E1F"/>
    <w:rsid w:val="008725DC"/>
    <w:rsid w:val="0087517E"/>
    <w:rsid w:val="00875995"/>
    <w:rsid w:val="0087651D"/>
    <w:rsid w:val="00884174"/>
    <w:rsid w:val="008940F7"/>
    <w:rsid w:val="008A04F8"/>
    <w:rsid w:val="008A0C7A"/>
    <w:rsid w:val="008B4D57"/>
    <w:rsid w:val="008C6E5B"/>
    <w:rsid w:val="008C73B2"/>
    <w:rsid w:val="008D7590"/>
    <w:rsid w:val="008E12BC"/>
    <w:rsid w:val="008F21BA"/>
    <w:rsid w:val="0090203A"/>
    <w:rsid w:val="00925489"/>
    <w:rsid w:val="009412BC"/>
    <w:rsid w:val="00945CDC"/>
    <w:rsid w:val="00952449"/>
    <w:rsid w:val="00961E95"/>
    <w:rsid w:val="0096739A"/>
    <w:rsid w:val="00970883"/>
    <w:rsid w:val="00972632"/>
    <w:rsid w:val="00973AC9"/>
    <w:rsid w:val="0098226E"/>
    <w:rsid w:val="00984963"/>
    <w:rsid w:val="00985B3A"/>
    <w:rsid w:val="00993E82"/>
    <w:rsid w:val="009B536F"/>
    <w:rsid w:val="009B6F33"/>
    <w:rsid w:val="009C521C"/>
    <w:rsid w:val="009D15A3"/>
    <w:rsid w:val="009E7EB4"/>
    <w:rsid w:val="009F1ADB"/>
    <w:rsid w:val="00A00D21"/>
    <w:rsid w:val="00A22B4F"/>
    <w:rsid w:val="00A23A47"/>
    <w:rsid w:val="00A3028E"/>
    <w:rsid w:val="00A344FF"/>
    <w:rsid w:val="00A35EA8"/>
    <w:rsid w:val="00A41DA1"/>
    <w:rsid w:val="00A50574"/>
    <w:rsid w:val="00A50A3C"/>
    <w:rsid w:val="00A54019"/>
    <w:rsid w:val="00A5507E"/>
    <w:rsid w:val="00A75871"/>
    <w:rsid w:val="00A863EF"/>
    <w:rsid w:val="00A92752"/>
    <w:rsid w:val="00AA0387"/>
    <w:rsid w:val="00AA20CB"/>
    <w:rsid w:val="00AB195B"/>
    <w:rsid w:val="00AB330C"/>
    <w:rsid w:val="00AC1EBD"/>
    <w:rsid w:val="00AD0BF5"/>
    <w:rsid w:val="00AD12E1"/>
    <w:rsid w:val="00AD55D4"/>
    <w:rsid w:val="00AE61EF"/>
    <w:rsid w:val="00B001B4"/>
    <w:rsid w:val="00B02353"/>
    <w:rsid w:val="00B06F8A"/>
    <w:rsid w:val="00B15B62"/>
    <w:rsid w:val="00B322FC"/>
    <w:rsid w:val="00B41600"/>
    <w:rsid w:val="00B41D69"/>
    <w:rsid w:val="00B50114"/>
    <w:rsid w:val="00B7683C"/>
    <w:rsid w:val="00B83A1A"/>
    <w:rsid w:val="00B84F65"/>
    <w:rsid w:val="00B86059"/>
    <w:rsid w:val="00B95895"/>
    <w:rsid w:val="00BA6ED6"/>
    <w:rsid w:val="00BC2DAF"/>
    <w:rsid w:val="00BD1EFB"/>
    <w:rsid w:val="00BD2DAD"/>
    <w:rsid w:val="00BD37BB"/>
    <w:rsid w:val="00BD4F23"/>
    <w:rsid w:val="00BE1220"/>
    <w:rsid w:val="00BE172A"/>
    <w:rsid w:val="00BE6F9C"/>
    <w:rsid w:val="00BF067B"/>
    <w:rsid w:val="00BF1CBF"/>
    <w:rsid w:val="00BF7619"/>
    <w:rsid w:val="00C004F6"/>
    <w:rsid w:val="00C107F8"/>
    <w:rsid w:val="00C10BCC"/>
    <w:rsid w:val="00C13615"/>
    <w:rsid w:val="00C34C9F"/>
    <w:rsid w:val="00C40302"/>
    <w:rsid w:val="00C4233D"/>
    <w:rsid w:val="00C53EC1"/>
    <w:rsid w:val="00C5532A"/>
    <w:rsid w:val="00C631C0"/>
    <w:rsid w:val="00C64D9B"/>
    <w:rsid w:val="00C70EF0"/>
    <w:rsid w:val="00C72ECC"/>
    <w:rsid w:val="00C859E3"/>
    <w:rsid w:val="00C916A0"/>
    <w:rsid w:val="00C91D0F"/>
    <w:rsid w:val="00C94701"/>
    <w:rsid w:val="00C955F1"/>
    <w:rsid w:val="00CA0C0B"/>
    <w:rsid w:val="00CA1F54"/>
    <w:rsid w:val="00CA219F"/>
    <w:rsid w:val="00CA49C0"/>
    <w:rsid w:val="00CB13DA"/>
    <w:rsid w:val="00CC0815"/>
    <w:rsid w:val="00CC4975"/>
    <w:rsid w:val="00CD0C7D"/>
    <w:rsid w:val="00CD7A94"/>
    <w:rsid w:val="00CE06CD"/>
    <w:rsid w:val="00CE3A0E"/>
    <w:rsid w:val="00CF36BC"/>
    <w:rsid w:val="00CF3A77"/>
    <w:rsid w:val="00D109B2"/>
    <w:rsid w:val="00D1368A"/>
    <w:rsid w:val="00D26516"/>
    <w:rsid w:val="00D30C9A"/>
    <w:rsid w:val="00D30F06"/>
    <w:rsid w:val="00D43789"/>
    <w:rsid w:val="00D62505"/>
    <w:rsid w:val="00D651A5"/>
    <w:rsid w:val="00D70046"/>
    <w:rsid w:val="00D9360D"/>
    <w:rsid w:val="00DA1681"/>
    <w:rsid w:val="00DA1BDD"/>
    <w:rsid w:val="00DB0E65"/>
    <w:rsid w:val="00DB5C13"/>
    <w:rsid w:val="00DC35B0"/>
    <w:rsid w:val="00DD25CC"/>
    <w:rsid w:val="00DD40E6"/>
    <w:rsid w:val="00DE134C"/>
    <w:rsid w:val="00DF09CC"/>
    <w:rsid w:val="00DF3088"/>
    <w:rsid w:val="00E16392"/>
    <w:rsid w:val="00E27651"/>
    <w:rsid w:val="00E37C4E"/>
    <w:rsid w:val="00E4466E"/>
    <w:rsid w:val="00E5435E"/>
    <w:rsid w:val="00E61904"/>
    <w:rsid w:val="00E63B2E"/>
    <w:rsid w:val="00E757DD"/>
    <w:rsid w:val="00E85F6E"/>
    <w:rsid w:val="00E912A1"/>
    <w:rsid w:val="00E93D6B"/>
    <w:rsid w:val="00EA0111"/>
    <w:rsid w:val="00EB2879"/>
    <w:rsid w:val="00EB47B2"/>
    <w:rsid w:val="00EC272B"/>
    <w:rsid w:val="00ED6D9B"/>
    <w:rsid w:val="00F03B1A"/>
    <w:rsid w:val="00F1303C"/>
    <w:rsid w:val="00F22543"/>
    <w:rsid w:val="00F26010"/>
    <w:rsid w:val="00F26F99"/>
    <w:rsid w:val="00F321BB"/>
    <w:rsid w:val="00F502F2"/>
    <w:rsid w:val="00F504A4"/>
    <w:rsid w:val="00F52F35"/>
    <w:rsid w:val="00F543F7"/>
    <w:rsid w:val="00F64CA7"/>
    <w:rsid w:val="00F73726"/>
    <w:rsid w:val="00F7477F"/>
    <w:rsid w:val="00F77B7C"/>
    <w:rsid w:val="00FA07CB"/>
    <w:rsid w:val="00FA0AC5"/>
    <w:rsid w:val="00FA2A82"/>
    <w:rsid w:val="00FA33B9"/>
    <w:rsid w:val="00FB57CD"/>
    <w:rsid w:val="00FC3478"/>
    <w:rsid w:val="00FE36A7"/>
    <w:rsid w:val="00FF1215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B9264-7086-4AF7-9341-58F1052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0E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10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BCC"/>
    <w:rPr>
      <w:rFonts w:ascii="Times New Roman" w:eastAsia="Lucida Sans Unicode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C10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0BCC"/>
    <w:rPr>
      <w:rFonts w:ascii="Times New Roman" w:eastAsia="Lucida Sans Unicode" w:hAnsi="Times New Roman" w:cs="Times New Roman"/>
      <w:sz w:val="24"/>
      <w:szCs w:val="20"/>
    </w:rPr>
  </w:style>
  <w:style w:type="paragraph" w:customStyle="1" w:styleId="Citcia1">
    <w:name w:val="Citácia1"/>
    <w:basedOn w:val="Normln"/>
    <w:rsid w:val="005D685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customStyle="1" w:styleId="author">
    <w:name w:val="author"/>
    <w:basedOn w:val="Standardnpsmoodstavce"/>
    <w:rsid w:val="005D685C"/>
  </w:style>
  <w:style w:type="character" w:styleId="Hypertextovodkaz">
    <w:name w:val="Hyperlink"/>
    <w:basedOn w:val="Standardnpsmoodstavce"/>
    <w:uiPriority w:val="99"/>
    <w:semiHidden/>
    <w:unhideWhenUsed/>
    <w:rsid w:val="005D685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B95"/>
    <w:rPr>
      <w:rFonts w:ascii="Tahoma" w:eastAsia="Lucida Sans Unicode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1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7F2B-68B3-432B-A328-C7B3278C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4510</Words>
  <Characters>25708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JM PC</cp:lastModifiedBy>
  <cp:revision>3</cp:revision>
  <cp:lastPrinted>2013-08-18T11:39:00Z</cp:lastPrinted>
  <dcterms:created xsi:type="dcterms:W3CDTF">2013-08-22T15:52:00Z</dcterms:created>
  <dcterms:modified xsi:type="dcterms:W3CDTF">2013-10-12T12:34:00Z</dcterms:modified>
</cp:coreProperties>
</file>